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7BFA9" w14:textId="77777777" w:rsidR="00346B3E" w:rsidRDefault="00346B3E" w:rsidP="00EF1AC9">
      <w:pPr>
        <w:pStyle w:val="BodyText"/>
        <w:spacing w:line="22" w:lineRule="atLeast"/>
        <w:rPr>
          <w:rFonts w:ascii="Times New Roman"/>
          <w:sz w:val="20"/>
        </w:rPr>
      </w:pPr>
    </w:p>
    <w:p w14:paraId="15C07423" w14:textId="77777777" w:rsidR="00346B3E" w:rsidRDefault="00346B3E" w:rsidP="00EF1AC9">
      <w:pPr>
        <w:pStyle w:val="BodyText"/>
        <w:spacing w:line="22" w:lineRule="atLeast"/>
        <w:rPr>
          <w:rFonts w:ascii="Times New Roman"/>
          <w:sz w:val="20"/>
        </w:rPr>
      </w:pPr>
    </w:p>
    <w:p w14:paraId="13342FF8" w14:textId="77777777" w:rsidR="00346B3E" w:rsidRDefault="00346B3E" w:rsidP="00EF1AC9">
      <w:pPr>
        <w:pStyle w:val="BodyText"/>
        <w:spacing w:line="22" w:lineRule="atLeast"/>
        <w:rPr>
          <w:rFonts w:ascii="Times New Roman"/>
          <w:sz w:val="20"/>
        </w:rPr>
      </w:pPr>
    </w:p>
    <w:p w14:paraId="5420FAFC" w14:textId="77777777" w:rsidR="00346B3E" w:rsidRDefault="00346B3E" w:rsidP="00EF1AC9">
      <w:pPr>
        <w:pStyle w:val="BodyText"/>
        <w:spacing w:before="3" w:line="22" w:lineRule="atLeast"/>
        <w:rPr>
          <w:rFonts w:ascii="Times New Roman"/>
          <w:sz w:val="18"/>
        </w:rPr>
      </w:pPr>
    </w:p>
    <w:p w14:paraId="7FB67591" w14:textId="77777777" w:rsidR="00706581" w:rsidRDefault="00706581" w:rsidP="00EF1AC9">
      <w:pPr>
        <w:spacing w:after="240" w:line="22" w:lineRule="atLeast"/>
        <w:ind w:left="1134" w:right="845"/>
        <w:rPr>
          <w:b/>
          <w:bCs/>
          <w:color w:val="BFBFBF" w:themeColor="background1" w:themeShade="BF"/>
          <w:sz w:val="48"/>
        </w:rPr>
      </w:pPr>
      <w:bookmarkStart w:id="0" w:name="_Toc50636731"/>
    </w:p>
    <w:p w14:paraId="104970BD" w14:textId="3C540E54" w:rsidR="00346B3E" w:rsidRPr="00A228AA" w:rsidRDefault="00BC6EDF" w:rsidP="00EF1AC9">
      <w:pPr>
        <w:spacing w:after="240" w:line="22" w:lineRule="atLeast"/>
        <w:ind w:left="1134" w:right="845"/>
        <w:rPr>
          <w:b/>
          <w:bCs/>
          <w:color w:val="BFBFBF" w:themeColor="background1" w:themeShade="BF"/>
          <w:sz w:val="48"/>
        </w:rPr>
      </w:pPr>
      <w:r w:rsidRPr="00A228AA">
        <w:rPr>
          <w:b/>
          <w:bCs/>
          <w:color w:val="BFBFBF" w:themeColor="background1" w:themeShade="BF"/>
          <w:sz w:val="48"/>
        </w:rPr>
        <w:t>OCR-set Assignment</w:t>
      </w:r>
      <w:bookmarkEnd w:id="0"/>
    </w:p>
    <w:p w14:paraId="6C76B84E" w14:textId="02A66F05" w:rsidR="00346B3E" w:rsidRDefault="00EE5CF0" w:rsidP="00EF1AC9">
      <w:pPr>
        <w:spacing w:after="360" w:line="22" w:lineRule="atLeast"/>
        <w:ind w:left="1134" w:right="845"/>
        <w:rPr>
          <w:b/>
          <w:sz w:val="48"/>
        </w:rPr>
      </w:pPr>
      <w:bookmarkStart w:id="1" w:name="_Toc50636732"/>
      <w:r>
        <w:rPr>
          <w:b/>
          <w:bCs/>
          <w:color w:val="BFBFBF" w:themeColor="background1" w:themeShade="BF"/>
          <w:sz w:val="48"/>
        </w:rPr>
        <w:t xml:space="preserve">Sample </w:t>
      </w:r>
      <w:r w:rsidR="00BC6EDF" w:rsidRPr="00A228AA">
        <w:rPr>
          <w:b/>
          <w:bCs/>
          <w:color w:val="BFBFBF" w:themeColor="background1" w:themeShade="BF"/>
          <w:sz w:val="48"/>
        </w:rPr>
        <w:t>Assessment Material</w:t>
      </w:r>
      <w:bookmarkEnd w:id="1"/>
    </w:p>
    <w:sdt>
      <w:sdtPr>
        <w:rPr>
          <w:sz w:val="26"/>
          <w:szCs w:val="26"/>
        </w:rPr>
        <w:alias w:val="Title"/>
        <w:tag w:val=""/>
        <w:id w:val="-1405287154"/>
        <w:placeholder>
          <w:docPart w:val="87876105BA69472A8037151D9F640B23"/>
        </w:placeholder>
        <w:dataBinding w:prefixMappings="xmlns:ns0='http://purl.org/dc/elements/1.1/' xmlns:ns1='http://schemas.openxmlformats.org/package/2006/metadata/core-properties' " w:xpath="/ns1:coreProperties[1]/ns0:title[1]" w:storeItemID="{6C3C8BC8-F283-45AE-878A-BAB7291924A1}"/>
        <w:text/>
      </w:sdtPr>
      <w:sdtEndPr/>
      <w:sdtContent>
        <w:p w14:paraId="3CE5E5DD" w14:textId="7AEB968A" w:rsidR="00346B3E" w:rsidRPr="00A228AA" w:rsidRDefault="0092441F" w:rsidP="00EF1AC9">
          <w:pPr>
            <w:spacing w:line="22" w:lineRule="atLeast"/>
            <w:ind w:left="1134" w:right="844"/>
            <w:rPr>
              <w:sz w:val="26"/>
              <w:szCs w:val="26"/>
            </w:rPr>
          </w:pPr>
          <w:r>
            <w:rPr>
              <w:sz w:val="26"/>
              <w:szCs w:val="26"/>
            </w:rPr>
            <w:t>OCR Level 1/Level 2 Cambridge National in Engineering Manufacture</w:t>
          </w:r>
          <w:r w:rsidR="000B67E5">
            <w:rPr>
              <w:sz w:val="26"/>
              <w:szCs w:val="26"/>
            </w:rPr>
            <w:t xml:space="preserve"> Sample Set Assignments</w:t>
          </w:r>
        </w:p>
      </w:sdtContent>
    </w:sdt>
    <w:p w14:paraId="0D72EE37" w14:textId="4248C436" w:rsidR="00397693" w:rsidRPr="00A228AA" w:rsidRDefault="0060215E" w:rsidP="00EF1AC9">
      <w:pPr>
        <w:tabs>
          <w:tab w:val="left" w:pos="195"/>
        </w:tabs>
        <w:spacing w:line="22" w:lineRule="atLeast"/>
        <w:ind w:left="1134" w:right="844"/>
        <w:rPr>
          <w:b/>
          <w:bCs/>
          <w:sz w:val="26"/>
          <w:szCs w:val="26"/>
        </w:rPr>
      </w:pPr>
      <w:r w:rsidRPr="00A228AA">
        <w:rPr>
          <w:b/>
          <w:bCs/>
          <w:sz w:val="26"/>
          <w:szCs w:val="26"/>
        </w:rPr>
        <w:tab/>
      </w:r>
    </w:p>
    <w:p w14:paraId="3F98C9D2" w14:textId="634B54DF" w:rsidR="00884232" w:rsidRPr="00A228AA" w:rsidRDefault="00884232" w:rsidP="00EF1AC9">
      <w:pPr>
        <w:spacing w:after="240" w:line="22" w:lineRule="atLeast"/>
        <w:ind w:left="1134" w:right="844"/>
        <w:rPr>
          <w:sz w:val="26"/>
          <w:szCs w:val="26"/>
        </w:rPr>
      </w:pPr>
      <w:bookmarkStart w:id="2" w:name="_Toc50636734"/>
      <w:bookmarkStart w:id="3" w:name="_Toc50636735"/>
      <w:r w:rsidRPr="00A228AA">
        <w:rPr>
          <w:sz w:val="26"/>
          <w:szCs w:val="26"/>
        </w:rPr>
        <w:t>Unit R</w:t>
      </w:r>
      <w:r w:rsidR="004643AC" w:rsidRPr="00A228AA">
        <w:rPr>
          <w:sz w:val="26"/>
          <w:szCs w:val="26"/>
        </w:rPr>
        <w:t>0</w:t>
      </w:r>
      <w:r w:rsidR="00FC0E64" w:rsidRPr="00A228AA">
        <w:rPr>
          <w:sz w:val="26"/>
          <w:szCs w:val="26"/>
        </w:rPr>
        <w:t>1</w:t>
      </w:r>
      <w:r w:rsidR="00A71D59" w:rsidRPr="00A228AA">
        <w:rPr>
          <w:sz w:val="26"/>
          <w:szCs w:val="26"/>
        </w:rPr>
        <w:t>6</w:t>
      </w:r>
      <w:r w:rsidRPr="00A228AA">
        <w:rPr>
          <w:sz w:val="26"/>
          <w:szCs w:val="26"/>
        </w:rPr>
        <w:t xml:space="preserve">: </w:t>
      </w:r>
      <w:bookmarkEnd w:id="2"/>
      <w:r w:rsidR="00FC0E64" w:rsidRPr="00A228AA">
        <w:rPr>
          <w:sz w:val="26"/>
          <w:szCs w:val="26"/>
        </w:rPr>
        <w:t xml:space="preserve">Manufacturing </w:t>
      </w:r>
      <w:r w:rsidR="00A71D59" w:rsidRPr="00A228AA">
        <w:rPr>
          <w:sz w:val="26"/>
          <w:szCs w:val="26"/>
        </w:rPr>
        <w:t>in</w:t>
      </w:r>
      <w:r w:rsidR="00FC0E64" w:rsidRPr="00A228AA">
        <w:rPr>
          <w:sz w:val="26"/>
          <w:szCs w:val="26"/>
        </w:rPr>
        <w:t xml:space="preserve"> </w:t>
      </w:r>
      <w:r w:rsidR="00E2736A" w:rsidRPr="00A228AA">
        <w:rPr>
          <w:sz w:val="26"/>
          <w:szCs w:val="26"/>
        </w:rPr>
        <w:t>q</w:t>
      </w:r>
      <w:r w:rsidR="00A71D59" w:rsidRPr="00A228AA">
        <w:rPr>
          <w:sz w:val="26"/>
          <w:szCs w:val="26"/>
        </w:rPr>
        <w:t>uantity</w:t>
      </w:r>
    </w:p>
    <w:p w14:paraId="1A4E0EC1" w14:textId="77777777" w:rsidR="00884232" w:rsidRPr="00A228AA" w:rsidRDefault="00884232" w:rsidP="00EF1AC9">
      <w:pPr>
        <w:spacing w:line="22" w:lineRule="atLeast"/>
        <w:ind w:left="1134" w:right="844"/>
        <w:rPr>
          <w:sz w:val="26"/>
          <w:szCs w:val="26"/>
        </w:rPr>
      </w:pPr>
    </w:p>
    <w:bookmarkEnd w:id="3"/>
    <w:p w14:paraId="7EAC51E9" w14:textId="77777777" w:rsidR="000B67E5" w:rsidRDefault="000B67E5" w:rsidP="000B67E5">
      <w:pPr>
        <w:spacing w:line="22" w:lineRule="atLeast"/>
        <w:ind w:left="1134" w:right="844"/>
        <w:rPr>
          <w:sz w:val="26"/>
          <w:szCs w:val="26"/>
        </w:rPr>
      </w:pPr>
      <w:r>
        <w:rPr>
          <w:sz w:val="26"/>
          <w:szCs w:val="26"/>
        </w:rPr>
        <w:t>This is a sample set assignment which should only be used for practice.</w:t>
      </w:r>
    </w:p>
    <w:p w14:paraId="33CF4F28" w14:textId="77777777" w:rsidR="000B67E5" w:rsidRDefault="000B67E5" w:rsidP="000B67E5">
      <w:pPr>
        <w:spacing w:line="22" w:lineRule="atLeast"/>
        <w:ind w:left="1134" w:right="844"/>
        <w:rPr>
          <w:sz w:val="26"/>
          <w:szCs w:val="26"/>
        </w:rPr>
      </w:pPr>
      <w:r>
        <w:rPr>
          <w:sz w:val="26"/>
          <w:szCs w:val="26"/>
        </w:rPr>
        <w:t xml:space="preserve">This assignment </w:t>
      </w:r>
      <w:r w:rsidRPr="00D2462B">
        <w:rPr>
          <w:b/>
          <w:sz w:val="26"/>
          <w:szCs w:val="26"/>
        </w:rPr>
        <w:t>must not</w:t>
      </w:r>
      <w:r>
        <w:rPr>
          <w:sz w:val="26"/>
          <w:szCs w:val="26"/>
        </w:rPr>
        <w:t xml:space="preserve"> be used for live assessment of students.</w:t>
      </w:r>
    </w:p>
    <w:p w14:paraId="331C8095" w14:textId="77777777" w:rsidR="000B67E5" w:rsidRDefault="000B67E5" w:rsidP="000B67E5">
      <w:pPr>
        <w:spacing w:line="22" w:lineRule="atLeast"/>
        <w:ind w:left="1134" w:right="844"/>
        <w:rPr>
          <w:sz w:val="26"/>
          <w:szCs w:val="26"/>
        </w:rPr>
      </w:pPr>
    </w:p>
    <w:p w14:paraId="677D9FCE" w14:textId="77777777" w:rsidR="000B67E5" w:rsidRPr="004F6C29" w:rsidRDefault="000B67E5" w:rsidP="000B67E5">
      <w:pPr>
        <w:spacing w:line="22" w:lineRule="atLeast"/>
        <w:ind w:left="1134" w:right="844"/>
        <w:rPr>
          <w:szCs w:val="26"/>
        </w:rPr>
      </w:pPr>
      <w:r w:rsidRPr="004F6C29">
        <w:rPr>
          <w:szCs w:val="26"/>
        </w:rPr>
        <w:t>The live assignments will be available on our secure website, ‘Teach Cambridge'.</w:t>
      </w:r>
    </w:p>
    <w:p w14:paraId="578EC4F4" w14:textId="3DD3BAA6" w:rsidR="00346B3E" w:rsidRDefault="00346B3E" w:rsidP="00EF1AC9">
      <w:pPr>
        <w:spacing w:line="22" w:lineRule="atLeast"/>
        <w:ind w:left="1134" w:right="844"/>
        <w:rPr>
          <w:sz w:val="26"/>
          <w:szCs w:val="26"/>
        </w:rPr>
      </w:pPr>
    </w:p>
    <w:p w14:paraId="0A6AEDDC" w14:textId="77777777" w:rsidR="002875AA" w:rsidRPr="00397693" w:rsidRDefault="002875AA" w:rsidP="00EF1AC9">
      <w:pPr>
        <w:spacing w:line="22" w:lineRule="atLeast"/>
        <w:ind w:right="844"/>
        <w:jc w:val="right"/>
        <w:rPr>
          <w:b/>
          <w:bCs/>
          <w:sz w:val="26"/>
          <w:szCs w:val="26"/>
        </w:rPr>
      </w:pPr>
    </w:p>
    <w:p w14:paraId="1B26A0BB" w14:textId="77777777" w:rsidR="00346B3E" w:rsidRDefault="00346B3E" w:rsidP="00EF1AC9">
      <w:pPr>
        <w:pStyle w:val="BodyText"/>
        <w:spacing w:line="22" w:lineRule="atLeast"/>
        <w:rPr>
          <w:sz w:val="20"/>
        </w:rPr>
      </w:pPr>
    </w:p>
    <w:p w14:paraId="30586B30" w14:textId="77777777" w:rsidR="00346B3E" w:rsidRPr="002875AA" w:rsidRDefault="00BC6EDF" w:rsidP="00EF1AC9">
      <w:pPr>
        <w:spacing w:line="22" w:lineRule="atLeast"/>
        <w:ind w:left="1134"/>
        <w:jc w:val="both"/>
        <w:rPr>
          <w:b/>
          <w:bCs/>
        </w:rPr>
      </w:pPr>
      <w:r w:rsidRPr="002875AA">
        <w:rPr>
          <w:b/>
          <w:bCs/>
        </w:rPr>
        <w:t>The OCR administrative codes associated with this unit are:</w:t>
      </w:r>
    </w:p>
    <w:p w14:paraId="4B14D812" w14:textId="333571AF" w:rsidR="00346B3E" w:rsidRPr="00A228AA" w:rsidRDefault="00BC6EDF" w:rsidP="00EF1AC9">
      <w:pPr>
        <w:pStyle w:val="ListParagraph"/>
        <w:numPr>
          <w:ilvl w:val="0"/>
          <w:numId w:val="2"/>
        </w:numPr>
        <w:tabs>
          <w:tab w:val="left" w:pos="1597"/>
          <w:tab w:val="left" w:pos="1598"/>
          <w:tab w:val="left" w:pos="4545"/>
        </w:tabs>
        <w:spacing w:before="169" w:line="22" w:lineRule="atLeast"/>
      </w:pPr>
      <w:r w:rsidRPr="00A228AA">
        <w:t>unit</w:t>
      </w:r>
      <w:r w:rsidRPr="00A228AA">
        <w:rPr>
          <w:spacing w:val="-3"/>
        </w:rPr>
        <w:t xml:space="preserve"> </w:t>
      </w:r>
      <w:r w:rsidRPr="00A228AA">
        <w:t>entry</w:t>
      </w:r>
      <w:r w:rsidRPr="00A228AA">
        <w:rPr>
          <w:spacing w:val="-3"/>
        </w:rPr>
        <w:t xml:space="preserve"> </w:t>
      </w:r>
      <w:r w:rsidRPr="00A228AA">
        <w:t>code</w:t>
      </w:r>
      <w:r w:rsidRPr="00A228AA">
        <w:tab/>
        <w:t>R</w:t>
      </w:r>
      <w:r w:rsidR="004643AC" w:rsidRPr="00A228AA">
        <w:t>0</w:t>
      </w:r>
      <w:r w:rsidR="00FC0E64" w:rsidRPr="00A228AA">
        <w:t>1</w:t>
      </w:r>
      <w:r w:rsidR="00A71D59" w:rsidRPr="00A228AA">
        <w:t>6</w:t>
      </w:r>
    </w:p>
    <w:p w14:paraId="79B1F6E3" w14:textId="2746784A" w:rsidR="00346B3E" w:rsidRPr="00A228AA" w:rsidRDefault="00BC6EDF" w:rsidP="00EF1AC9">
      <w:pPr>
        <w:pStyle w:val="ListParagraph"/>
        <w:numPr>
          <w:ilvl w:val="0"/>
          <w:numId w:val="2"/>
        </w:numPr>
        <w:tabs>
          <w:tab w:val="left" w:pos="1597"/>
          <w:tab w:val="left" w:pos="1598"/>
          <w:tab w:val="left" w:pos="4545"/>
        </w:tabs>
        <w:spacing w:before="161" w:line="22" w:lineRule="atLeast"/>
      </w:pPr>
      <w:r w:rsidRPr="00A228AA">
        <w:t>certification code</w:t>
      </w:r>
      <w:r w:rsidRPr="00A228AA">
        <w:tab/>
        <w:t>J</w:t>
      </w:r>
      <w:r w:rsidR="004643AC" w:rsidRPr="00A228AA">
        <w:t>82</w:t>
      </w:r>
      <w:r w:rsidR="00FC0E64" w:rsidRPr="00A228AA">
        <w:t>3</w:t>
      </w:r>
    </w:p>
    <w:p w14:paraId="3B596630" w14:textId="77777777" w:rsidR="00346B3E" w:rsidRDefault="00346B3E" w:rsidP="00EF1AC9">
      <w:pPr>
        <w:pStyle w:val="BodyText"/>
        <w:spacing w:before="6" w:line="22" w:lineRule="atLeast"/>
      </w:pPr>
    </w:p>
    <w:p w14:paraId="6FB225DD" w14:textId="61D0E012" w:rsidR="00346B3E" w:rsidRPr="00A12F6D" w:rsidRDefault="00BC6EDF" w:rsidP="00EF1AC9">
      <w:pPr>
        <w:spacing w:line="22" w:lineRule="atLeast"/>
        <w:ind w:left="1143"/>
        <w:rPr>
          <w:b/>
          <w:bCs/>
        </w:rPr>
      </w:pPr>
      <w:r w:rsidRPr="00A12F6D">
        <w:rPr>
          <w:b/>
          <w:bCs/>
        </w:rPr>
        <w:t xml:space="preserve">The regulated qualification number associated with this unit </w:t>
      </w:r>
      <w:r w:rsidR="005718B8">
        <w:rPr>
          <w:b/>
          <w:bCs/>
        </w:rPr>
        <w:t>is</w:t>
      </w:r>
      <w:r w:rsidRPr="00A12F6D">
        <w:rPr>
          <w:b/>
          <w:bCs/>
        </w:rPr>
        <w:t>:</w:t>
      </w:r>
    </w:p>
    <w:p w14:paraId="206374BE" w14:textId="07038E94" w:rsidR="00346B3E" w:rsidRDefault="00E32444" w:rsidP="00EF1AC9">
      <w:pPr>
        <w:pStyle w:val="BodyText"/>
        <w:spacing w:before="207" w:line="22" w:lineRule="atLeast"/>
        <w:ind w:left="1144"/>
      </w:pPr>
      <w:r w:rsidRPr="00E32444">
        <w:t>603/7087/7</w:t>
      </w:r>
    </w:p>
    <w:p w14:paraId="22824E67" w14:textId="77777777" w:rsidR="00346B3E" w:rsidRDefault="00346B3E" w:rsidP="00EF1AC9">
      <w:pPr>
        <w:pStyle w:val="BodyText"/>
        <w:spacing w:before="2" w:line="22" w:lineRule="atLeast"/>
        <w:rPr>
          <w:sz w:val="23"/>
        </w:rPr>
      </w:pPr>
    </w:p>
    <w:p w14:paraId="7C0693CA" w14:textId="0FCB1F5A" w:rsidR="00346B3E" w:rsidRDefault="00BC6EDF" w:rsidP="00EF1AC9">
      <w:pPr>
        <w:pStyle w:val="Heading5"/>
        <w:spacing w:before="1" w:line="22" w:lineRule="atLeast"/>
        <w:ind w:left="1144"/>
      </w:pPr>
      <w:r w:rsidRPr="00A228AA">
        <w:t xml:space="preserve">Duration: Approximately </w:t>
      </w:r>
      <w:r w:rsidR="004643AC" w:rsidRPr="00A228AA">
        <w:t>10 - 12</w:t>
      </w:r>
      <w:r w:rsidRPr="00A228AA">
        <w:t xml:space="preserve"> hours</w:t>
      </w:r>
    </w:p>
    <w:p w14:paraId="2360AC70" w14:textId="77777777" w:rsidR="00346B3E" w:rsidRDefault="00BC6EDF" w:rsidP="00EF1AC9">
      <w:pPr>
        <w:pStyle w:val="BodyText"/>
        <w:spacing w:before="207" w:line="22" w:lineRule="atLeast"/>
        <w:ind w:left="1144" w:right="740"/>
      </w:pPr>
      <w:r>
        <w:t>ALL OF THIS MATERIAL MAY BE PHOTOCOPIED. Any photocopying will be done under the terms of the Copyright Designs and Patents Act 1988 solely for the purposes of assessment.</w:t>
      </w:r>
    </w:p>
    <w:p w14:paraId="4EC4087F" w14:textId="77777777" w:rsidR="00346B3E" w:rsidRDefault="00346B3E" w:rsidP="00EF1AC9">
      <w:pPr>
        <w:pStyle w:val="BodyText"/>
        <w:spacing w:line="22" w:lineRule="atLeast"/>
        <w:rPr>
          <w:sz w:val="20"/>
        </w:rPr>
      </w:pPr>
    </w:p>
    <w:p w14:paraId="5186D8BC" w14:textId="77777777" w:rsidR="00346B3E" w:rsidRDefault="00346B3E" w:rsidP="00EF1AC9">
      <w:pPr>
        <w:pStyle w:val="BodyText"/>
        <w:spacing w:line="22" w:lineRule="atLeast"/>
        <w:rPr>
          <w:sz w:val="20"/>
        </w:rPr>
      </w:pPr>
    </w:p>
    <w:p w14:paraId="4B7C30A0" w14:textId="77777777" w:rsidR="00346B3E" w:rsidRDefault="00346B3E" w:rsidP="00EF1AC9">
      <w:pPr>
        <w:pStyle w:val="BodyText"/>
        <w:spacing w:line="22" w:lineRule="atLeast"/>
        <w:rPr>
          <w:sz w:val="20"/>
        </w:rPr>
      </w:pPr>
    </w:p>
    <w:p w14:paraId="7662356D" w14:textId="77777777" w:rsidR="00346B3E" w:rsidRDefault="00346B3E" w:rsidP="00EF1AC9">
      <w:pPr>
        <w:pStyle w:val="BodyText"/>
        <w:spacing w:line="22" w:lineRule="atLeast"/>
        <w:rPr>
          <w:sz w:val="20"/>
        </w:rPr>
      </w:pPr>
    </w:p>
    <w:p w14:paraId="30A8857E" w14:textId="77777777" w:rsidR="00346B3E" w:rsidRDefault="00346B3E" w:rsidP="00EF1AC9">
      <w:pPr>
        <w:pStyle w:val="BodyText"/>
        <w:spacing w:line="22" w:lineRule="atLeast"/>
        <w:rPr>
          <w:sz w:val="20"/>
        </w:rPr>
      </w:pPr>
    </w:p>
    <w:p w14:paraId="4C160605" w14:textId="77777777" w:rsidR="00346B3E" w:rsidRDefault="00346B3E" w:rsidP="00EF1AC9">
      <w:pPr>
        <w:pStyle w:val="BodyText"/>
        <w:spacing w:line="22" w:lineRule="atLeast"/>
        <w:rPr>
          <w:sz w:val="20"/>
        </w:rPr>
      </w:pPr>
    </w:p>
    <w:p w14:paraId="703DBD66" w14:textId="77777777" w:rsidR="00346B3E" w:rsidRDefault="00346B3E" w:rsidP="00EF1AC9">
      <w:pPr>
        <w:pStyle w:val="BodyText"/>
        <w:spacing w:line="22" w:lineRule="atLeast"/>
        <w:rPr>
          <w:sz w:val="20"/>
        </w:rPr>
      </w:pPr>
    </w:p>
    <w:p w14:paraId="0B97EE97" w14:textId="77777777" w:rsidR="00346B3E" w:rsidRDefault="00346B3E" w:rsidP="00EF1AC9">
      <w:pPr>
        <w:pStyle w:val="BodyText"/>
        <w:spacing w:line="22" w:lineRule="atLeast"/>
        <w:rPr>
          <w:sz w:val="20"/>
        </w:rPr>
      </w:pPr>
    </w:p>
    <w:p w14:paraId="5EA8C622" w14:textId="77777777" w:rsidR="00346B3E" w:rsidRDefault="00346B3E" w:rsidP="00EF1AC9">
      <w:pPr>
        <w:pStyle w:val="BodyText"/>
        <w:spacing w:line="22" w:lineRule="atLeast"/>
        <w:rPr>
          <w:sz w:val="20"/>
        </w:rPr>
      </w:pPr>
    </w:p>
    <w:p w14:paraId="0BC5F7CC" w14:textId="77777777" w:rsidR="00346B3E" w:rsidRDefault="00346B3E" w:rsidP="00EF1AC9">
      <w:pPr>
        <w:pStyle w:val="BodyText"/>
        <w:spacing w:line="22" w:lineRule="atLeast"/>
        <w:rPr>
          <w:sz w:val="20"/>
        </w:rPr>
      </w:pPr>
    </w:p>
    <w:p w14:paraId="44C000BC" w14:textId="77777777" w:rsidR="00346B3E" w:rsidRDefault="00346B3E" w:rsidP="00EF1AC9">
      <w:pPr>
        <w:pStyle w:val="BodyText"/>
        <w:spacing w:before="5" w:line="22" w:lineRule="atLeast"/>
        <w:rPr>
          <w:sz w:val="21"/>
        </w:rPr>
      </w:pPr>
    </w:p>
    <w:p w14:paraId="4B7A946E" w14:textId="77777777" w:rsidR="00346B3E" w:rsidRDefault="00346B3E" w:rsidP="00EF1AC9">
      <w:pPr>
        <w:spacing w:line="22" w:lineRule="atLeast"/>
        <w:rPr>
          <w:sz w:val="16"/>
        </w:rPr>
        <w:sectPr w:rsidR="00346B3E" w:rsidSect="0025041A">
          <w:headerReference w:type="even" r:id="rId8"/>
          <w:headerReference w:type="default" r:id="rId9"/>
          <w:footerReference w:type="even" r:id="rId10"/>
          <w:footerReference w:type="default" r:id="rId11"/>
          <w:headerReference w:type="first" r:id="rId12"/>
          <w:type w:val="nextColumn"/>
          <w:pgSz w:w="11910" w:h="16840"/>
          <w:pgMar w:top="907" w:right="567" w:bottom="794" w:left="567" w:header="283" w:footer="567" w:gutter="0"/>
          <w:pgNumType w:start="1"/>
          <w:cols w:space="720"/>
          <w:docGrid w:linePitch="299"/>
        </w:sectPr>
      </w:pPr>
    </w:p>
    <w:p w14:paraId="751C5502" w14:textId="77777777" w:rsidR="001D4097" w:rsidRPr="00A228AA" w:rsidRDefault="001D4097" w:rsidP="00EF1AC9">
      <w:pPr>
        <w:spacing w:before="130" w:line="22" w:lineRule="atLeast"/>
        <w:ind w:left="492"/>
        <w:rPr>
          <w:color w:val="BFBFBF" w:themeColor="background1" w:themeShade="BF"/>
          <w:sz w:val="48"/>
        </w:rPr>
      </w:pPr>
    </w:p>
    <w:p w14:paraId="389D0EF0" w14:textId="3445CED3" w:rsidR="00346B3E" w:rsidRPr="00A228AA" w:rsidRDefault="00BC6EDF" w:rsidP="00EF1AC9">
      <w:pPr>
        <w:spacing w:before="130" w:line="22" w:lineRule="atLeast"/>
        <w:ind w:left="492"/>
        <w:rPr>
          <w:color w:val="BFBFBF" w:themeColor="background1" w:themeShade="BF"/>
          <w:sz w:val="48"/>
        </w:rPr>
      </w:pPr>
      <w:r w:rsidRPr="00A228AA">
        <w:rPr>
          <w:color w:val="BFBFBF" w:themeColor="background1" w:themeShade="BF"/>
          <w:sz w:val="48"/>
        </w:rPr>
        <w:t>Contents</w:t>
      </w:r>
    </w:p>
    <w:p w14:paraId="60A55F34" w14:textId="434241BB" w:rsidR="00711026" w:rsidRPr="00A228AA" w:rsidRDefault="00711026" w:rsidP="00EF1AC9">
      <w:pPr>
        <w:spacing w:before="130" w:line="22" w:lineRule="atLeast"/>
        <w:ind w:left="492"/>
        <w:rPr>
          <w:color w:val="BFBFBF" w:themeColor="background1" w:themeShade="BF"/>
          <w:sz w:val="48"/>
        </w:rPr>
      </w:pPr>
    </w:p>
    <w:sdt>
      <w:sdtPr>
        <w:rPr>
          <w:b w:val="0"/>
          <w:bCs w:val="0"/>
          <w:noProof w:val="0"/>
        </w:rPr>
        <w:id w:val="-411703453"/>
        <w:docPartObj>
          <w:docPartGallery w:val="Table of Contents"/>
          <w:docPartUnique/>
        </w:docPartObj>
      </w:sdtPr>
      <w:sdtEndPr>
        <w:rPr>
          <w:b/>
          <w:bCs/>
          <w:noProof/>
        </w:rPr>
      </w:sdtEndPr>
      <w:sdtContent>
        <w:p w14:paraId="3579461A" w14:textId="5E3455B3" w:rsidR="003F7D7B" w:rsidRPr="003F7D7B" w:rsidRDefault="00715DE3" w:rsidP="00EF1AC9">
          <w:pPr>
            <w:pStyle w:val="TOC1"/>
            <w:spacing w:line="22" w:lineRule="atLeast"/>
            <w:rPr>
              <w:rFonts w:asciiTheme="minorHAnsi" w:eastAsiaTheme="minorEastAsia" w:hAnsiTheme="minorHAnsi" w:cstheme="minorBidi"/>
              <w:b w:val="0"/>
              <w:bCs w:val="0"/>
              <w:lang w:val="en-GB" w:eastAsia="en-GB"/>
            </w:rPr>
          </w:pPr>
          <w:r w:rsidRPr="003F7D7B">
            <w:fldChar w:fldCharType="begin"/>
          </w:r>
          <w:r w:rsidRPr="003F7D7B">
            <w:instrText xml:space="preserve"> TOC \o "1-3" \h \z \u </w:instrText>
          </w:r>
          <w:r w:rsidRPr="003F7D7B">
            <w:fldChar w:fldCharType="separate"/>
          </w:r>
          <w:hyperlink w:anchor="_Toc62547037" w:history="1">
            <w:r w:rsidR="003F7D7B" w:rsidRPr="003F7D7B">
              <w:rPr>
                <w:rStyle w:val="Hyperlink"/>
                <w:color w:val="auto"/>
              </w:rPr>
              <w:t>Information for teachers - Using this assignment</w:t>
            </w:r>
            <w:r w:rsidR="003F7D7B" w:rsidRPr="003F7D7B">
              <w:rPr>
                <w:webHidden/>
              </w:rPr>
              <w:tab/>
            </w:r>
            <w:r w:rsidR="003F7D7B" w:rsidRPr="003F7D7B">
              <w:rPr>
                <w:webHidden/>
              </w:rPr>
              <w:fldChar w:fldCharType="begin"/>
            </w:r>
            <w:r w:rsidR="003F7D7B" w:rsidRPr="003F7D7B">
              <w:rPr>
                <w:webHidden/>
              </w:rPr>
              <w:instrText xml:space="preserve"> PAGEREF _Toc62547037 \h </w:instrText>
            </w:r>
            <w:r w:rsidR="003F7D7B" w:rsidRPr="003F7D7B">
              <w:rPr>
                <w:webHidden/>
              </w:rPr>
            </w:r>
            <w:r w:rsidR="003F7D7B" w:rsidRPr="003F7D7B">
              <w:rPr>
                <w:webHidden/>
              </w:rPr>
              <w:fldChar w:fldCharType="separate"/>
            </w:r>
            <w:r w:rsidR="004441FF">
              <w:rPr>
                <w:webHidden/>
              </w:rPr>
              <w:t>3</w:t>
            </w:r>
            <w:r w:rsidR="003F7D7B" w:rsidRPr="003F7D7B">
              <w:rPr>
                <w:webHidden/>
              </w:rPr>
              <w:fldChar w:fldCharType="end"/>
            </w:r>
          </w:hyperlink>
        </w:p>
        <w:p w14:paraId="088313F6" w14:textId="0C3462ED" w:rsidR="003F7D7B" w:rsidRPr="003F7D7B" w:rsidRDefault="003011FF" w:rsidP="00EF1AC9">
          <w:pPr>
            <w:pStyle w:val="TOC2"/>
            <w:spacing w:line="22" w:lineRule="atLeast"/>
            <w:rPr>
              <w:rFonts w:asciiTheme="minorHAnsi" w:eastAsiaTheme="minorEastAsia" w:hAnsiTheme="minorHAnsi" w:cstheme="minorBidi"/>
              <w:b w:val="0"/>
              <w:bCs w:val="0"/>
              <w:lang w:val="en-GB" w:eastAsia="en-GB"/>
            </w:rPr>
          </w:pPr>
          <w:hyperlink w:anchor="_Toc62547038" w:history="1">
            <w:r w:rsidR="003F7D7B" w:rsidRPr="003F7D7B">
              <w:rPr>
                <w:rStyle w:val="Hyperlink"/>
                <w:color w:val="auto"/>
              </w:rPr>
              <w:t>Scenario for the assignment</w:t>
            </w:r>
            <w:r w:rsidR="003F7D7B" w:rsidRPr="003F7D7B">
              <w:rPr>
                <w:webHidden/>
              </w:rPr>
              <w:tab/>
            </w:r>
            <w:r w:rsidR="003F7D7B" w:rsidRPr="003F7D7B">
              <w:rPr>
                <w:webHidden/>
              </w:rPr>
              <w:fldChar w:fldCharType="begin"/>
            </w:r>
            <w:r w:rsidR="003F7D7B" w:rsidRPr="003F7D7B">
              <w:rPr>
                <w:webHidden/>
              </w:rPr>
              <w:instrText xml:space="preserve"> PAGEREF _Toc62547038 \h </w:instrText>
            </w:r>
            <w:r w:rsidR="003F7D7B" w:rsidRPr="003F7D7B">
              <w:rPr>
                <w:webHidden/>
              </w:rPr>
            </w:r>
            <w:r w:rsidR="003F7D7B" w:rsidRPr="003F7D7B">
              <w:rPr>
                <w:webHidden/>
              </w:rPr>
              <w:fldChar w:fldCharType="separate"/>
            </w:r>
            <w:r w:rsidR="004441FF">
              <w:rPr>
                <w:webHidden/>
              </w:rPr>
              <w:t>4</w:t>
            </w:r>
            <w:r w:rsidR="003F7D7B" w:rsidRPr="003F7D7B">
              <w:rPr>
                <w:webHidden/>
              </w:rPr>
              <w:fldChar w:fldCharType="end"/>
            </w:r>
          </w:hyperlink>
        </w:p>
        <w:p w14:paraId="27A186E8" w14:textId="3660B2EB" w:rsidR="003F7D7B" w:rsidRPr="003F7D7B" w:rsidRDefault="003011FF" w:rsidP="00EF1AC9">
          <w:pPr>
            <w:pStyle w:val="TOC2"/>
            <w:spacing w:line="22" w:lineRule="atLeast"/>
            <w:rPr>
              <w:rFonts w:asciiTheme="minorHAnsi" w:eastAsiaTheme="minorEastAsia" w:hAnsiTheme="minorHAnsi" w:cstheme="minorBidi"/>
              <w:b w:val="0"/>
              <w:bCs w:val="0"/>
              <w:lang w:val="en-GB" w:eastAsia="en-GB"/>
            </w:rPr>
          </w:pPr>
          <w:hyperlink w:anchor="_Toc62547039" w:history="1">
            <w:r w:rsidR="003F7D7B" w:rsidRPr="003F7D7B">
              <w:rPr>
                <w:rStyle w:val="Hyperlink"/>
                <w:color w:val="auto"/>
              </w:rPr>
              <w:t>Your tasks and marking grids</w:t>
            </w:r>
            <w:r w:rsidR="003F7D7B" w:rsidRPr="003F7D7B">
              <w:rPr>
                <w:webHidden/>
              </w:rPr>
              <w:tab/>
            </w:r>
            <w:r w:rsidR="003F7D7B" w:rsidRPr="003F7D7B">
              <w:rPr>
                <w:webHidden/>
              </w:rPr>
              <w:fldChar w:fldCharType="begin"/>
            </w:r>
            <w:r w:rsidR="003F7D7B" w:rsidRPr="003F7D7B">
              <w:rPr>
                <w:webHidden/>
              </w:rPr>
              <w:instrText xml:space="preserve"> PAGEREF _Toc62547039 \h </w:instrText>
            </w:r>
            <w:r w:rsidR="003F7D7B" w:rsidRPr="003F7D7B">
              <w:rPr>
                <w:webHidden/>
              </w:rPr>
            </w:r>
            <w:r w:rsidR="003F7D7B" w:rsidRPr="003F7D7B">
              <w:rPr>
                <w:webHidden/>
              </w:rPr>
              <w:fldChar w:fldCharType="separate"/>
            </w:r>
            <w:r w:rsidR="004441FF">
              <w:rPr>
                <w:webHidden/>
              </w:rPr>
              <w:t>5</w:t>
            </w:r>
            <w:r w:rsidR="003F7D7B" w:rsidRPr="003F7D7B">
              <w:rPr>
                <w:webHidden/>
              </w:rPr>
              <w:fldChar w:fldCharType="end"/>
            </w:r>
          </w:hyperlink>
        </w:p>
        <w:p w14:paraId="7AC13125" w14:textId="6F5320A2" w:rsidR="003F7D7B" w:rsidRPr="003F7D7B" w:rsidRDefault="003011FF" w:rsidP="00EF1AC9">
          <w:pPr>
            <w:pStyle w:val="TOC3"/>
            <w:spacing w:line="22" w:lineRule="atLeast"/>
            <w:rPr>
              <w:rFonts w:asciiTheme="minorHAnsi" w:eastAsiaTheme="minorEastAsia" w:hAnsiTheme="minorHAnsi" w:cstheme="minorBidi"/>
              <w:noProof/>
              <w:lang w:val="en-GB" w:eastAsia="en-GB"/>
            </w:rPr>
          </w:pPr>
          <w:hyperlink w:anchor="_Toc62547040" w:history="1">
            <w:r w:rsidR="003F7D7B" w:rsidRPr="003F7D7B">
              <w:rPr>
                <w:rStyle w:val="Hyperlink"/>
                <w:noProof/>
                <w:color w:val="auto"/>
              </w:rPr>
              <w:t>Task 1 – Manufacture templates</w:t>
            </w:r>
            <w:r w:rsidR="003F7D7B" w:rsidRPr="003F7D7B">
              <w:rPr>
                <w:noProof/>
                <w:webHidden/>
              </w:rPr>
              <w:tab/>
            </w:r>
            <w:r w:rsidR="003F7D7B" w:rsidRPr="003F7D7B">
              <w:rPr>
                <w:noProof/>
                <w:webHidden/>
              </w:rPr>
              <w:fldChar w:fldCharType="begin"/>
            </w:r>
            <w:r w:rsidR="003F7D7B" w:rsidRPr="003F7D7B">
              <w:rPr>
                <w:noProof/>
                <w:webHidden/>
              </w:rPr>
              <w:instrText xml:space="preserve"> PAGEREF _Toc62547040 \h </w:instrText>
            </w:r>
            <w:r w:rsidR="003F7D7B" w:rsidRPr="003F7D7B">
              <w:rPr>
                <w:noProof/>
                <w:webHidden/>
              </w:rPr>
            </w:r>
            <w:r w:rsidR="003F7D7B" w:rsidRPr="003F7D7B">
              <w:rPr>
                <w:noProof/>
                <w:webHidden/>
              </w:rPr>
              <w:fldChar w:fldCharType="separate"/>
            </w:r>
            <w:r w:rsidR="004441FF">
              <w:rPr>
                <w:noProof/>
                <w:webHidden/>
              </w:rPr>
              <w:t>5</w:t>
            </w:r>
            <w:r w:rsidR="003F7D7B" w:rsidRPr="003F7D7B">
              <w:rPr>
                <w:noProof/>
                <w:webHidden/>
              </w:rPr>
              <w:fldChar w:fldCharType="end"/>
            </w:r>
          </w:hyperlink>
        </w:p>
        <w:p w14:paraId="6087417D" w14:textId="33969EC5" w:rsidR="003F7D7B" w:rsidRPr="003F7D7B" w:rsidRDefault="003011FF" w:rsidP="00EF1AC9">
          <w:pPr>
            <w:pStyle w:val="TOC3"/>
            <w:spacing w:line="22" w:lineRule="atLeast"/>
            <w:rPr>
              <w:rFonts w:asciiTheme="minorHAnsi" w:eastAsiaTheme="minorEastAsia" w:hAnsiTheme="minorHAnsi" w:cstheme="minorBidi"/>
              <w:noProof/>
              <w:lang w:val="en-GB" w:eastAsia="en-GB"/>
            </w:rPr>
          </w:pPr>
          <w:hyperlink w:anchor="_Toc62547041" w:history="1">
            <w:r w:rsidR="003F7D7B" w:rsidRPr="003F7D7B">
              <w:rPr>
                <w:rStyle w:val="Hyperlink"/>
                <w:noProof/>
                <w:color w:val="auto"/>
              </w:rPr>
              <w:t>Task 2 – Produce a standard operating procedure</w:t>
            </w:r>
            <w:r w:rsidR="003F7D7B" w:rsidRPr="003F7D7B">
              <w:rPr>
                <w:noProof/>
                <w:webHidden/>
              </w:rPr>
              <w:tab/>
            </w:r>
            <w:r w:rsidR="003F7D7B" w:rsidRPr="003F7D7B">
              <w:rPr>
                <w:noProof/>
                <w:webHidden/>
              </w:rPr>
              <w:fldChar w:fldCharType="begin"/>
            </w:r>
            <w:r w:rsidR="003F7D7B" w:rsidRPr="003F7D7B">
              <w:rPr>
                <w:noProof/>
                <w:webHidden/>
              </w:rPr>
              <w:instrText xml:space="preserve"> PAGEREF _Toc62547041 \h </w:instrText>
            </w:r>
            <w:r w:rsidR="003F7D7B" w:rsidRPr="003F7D7B">
              <w:rPr>
                <w:noProof/>
                <w:webHidden/>
              </w:rPr>
            </w:r>
            <w:r w:rsidR="003F7D7B" w:rsidRPr="003F7D7B">
              <w:rPr>
                <w:noProof/>
                <w:webHidden/>
              </w:rPr>
              <w:fldChar w:fldCharType="separate"/>
            </w:r>
            <w:r w:rsidR="004441FF">
              <w:rPr>
                <w:noProof/>
                <w:webHidden/>
              </w:rPr>
              <w:t>6</w:t>
            </w:r>
            <w:r w:rsidR="003F7D7B" w:rsidRPr="003F7D7B">
              <w:rPr>
                <w:noProof/>
                <w:webHidden/>
              </w:rPr>
              <w:fldChar w:fldCharType="end"/>
            </w:r>
          </w:hyperlink>
        </w:p>
        <w:p w14:paraId="3FE84BBA" w14:textId="5F80B0A6" w:rsidR="003F7D7B" w:rsidRPr="003F7D7B" w:rsidRDefault="003011FF" w:rsidP="00EF1AC9">
          <w:pPr>
            <w:pStyle w:val="TOC3"/>
            <w:spacing w:line="22" w:lineRule="atLeast"/>
            <w:rPr>
              <w:rFonts w:asciiTheme="minorHAnsi" w:eastAsiaTheme="minorEastAsia" w:hAnsiTheme="minorHAnsi" w:cstheme="minorBidi"/>
              <w:noProof/>
              <w:lang w:val="en-GB" w:eastAsia="en-GB"/>
            </w:rPr>
          </w:pPr>
          <w:hyperlink w:anchor="_Toc62547042" w:history="1">
            <w:r w:rsidR="003F7D7B" w:rsidRPr="003F7D7B">
              <w:rPr>
                <w:rStyle w:val="Hyperlink"/>
                <w:noProof/>
                <w:color w:val="auto"/>
              </w:rPr>
              <w:t>Task 3 – Use CAD software</w:t>
            </w:r>
            <w:r w:rsidR="003F7D7B" w:rsidRPr="003F7D7B">
              <w:rPr>
                <w:noProof/>
                <w:webHidden/>
              </w:rPr>
              <w:tab/>
            </w:r>
            <w:r w:rsidR="003F7D7B" w:rsidRPr="003F7D7B">
              <w:rPr>
                <w:noProof/>
                <w:webHidden/>
              </w:rPr>
              <w:fldChar w:fldCharType="begin"/>
            </w:r>
            <w:r w:rsidR="003F7D7B" w:rsidRPr="003F7D7B">
              <w:rPr>
                <w:noProof/>
                <w:webHidden/>
              </w:rPr>
              <w:instrText xml:space="preserve"> PAGEREF _Toc62547042 \h </w:instrText>
            </w:r>
            <w:r w:rsidR="003F7D7B" w:rsidRPr="003F7D7B">
              <w:rPr>
                <w:noProof/>
                <w:webHidden/>
              </w:rPr>
            </w:r>
            <w:r w:rsidR="003F7D7B" w:rsidRPr="003F7D7B">
              <w:rPr>
                <w:noProof/>
                <w:webHidden/>
              </w:rPr>
              <w:fldChar w:fldCharType="separate"/>
            </w:r>
            <w:r w:rsidR="004441FF">
              <w:rPr>
                <w:noProof/>
                <w:webHidden/>
              </w:rPr>
              <w:t>7</w:t>
            </w:r>
            <w:r w:rsidR="003F7D7B" w:rsidRPr="003F7D7B">
              <w:rPr>
                <w:noProof/>
                <w:webHidden/>
              </w:rPr>
              <w:fldChar w:fldCharType="end"/>
            </w:r>
          </w:hyperlink>
        </w:p>
        <w:p w14:paraId="4DADE6F3" w14:textId="727CB983" w:rsidR="003F7D7B" w:rsidRPr="003F7D7B" w:rsidRDefault="003011FF" w:rsidP="00EF1AC9">
          <w:pPr>
            <w:pStyle w:val="TOC3"/>
            <w:spacing w:line="22" w:lineRule="atLeast"/>
            <w:rPr>
              <w:rFonts w:asciiTheme="minorHAnsi" w:eastAsiaTheme="minorEastAsia" w:hAnsiTheme="minorHAnsi" w:cstheme="minorBidi"/>
              <w:noProof/>
              <w:lang w:val="en-GB" w:eastAsia="en-GB"/>
            </w:rPr>
          </w:pPr>
          <w:hyperlink w:anchor="_Toc62547043" w:history="1">
            <w:r w:rsidR="003F7D7B" w:rsidRPr="003F7D7B">
              <w:rPr>
                <w:rStyle w:val="Hyperlink"/>
                <w:noProof/>
                <w:color w:val="auto"/>
              </w:rPr>
              <w:t>Task 4 – Set up and operate CNC equipment</w:t>
            </w:r>
            <w:r w:rsidR="003F7D7B" w:rsidRPr="003F7D7B">
              <w:rPr>
                <w:noProof/>
                <w:webHidden/>
              </w:rPr>
              <w:tab/>
            </w:r>
            <w:r w:rsidR="003F7D7B" w:rsidRPr="003F7D7B">
              <w:rPr>
                <w:noProof/>
                <w:webHidden/>
              </w:rPr>
              <w:fldChar w:fldCharType="begin"/>
            </w:r>
            <w:r w:rsidR="003F7D7B" w:rsidRPr="003F7D7B">
              <w:rPr>
                <w:noProof/>
                <w:webHidden/>
              </w:rPr>
              <w:instrText xml:space="preserve"> PAGEREF _Toc62547043 \h </w:instrText>
            </w:r>
            <w:r w:rsidR="003F7D7B" w:rsidRPr="003F7D7B">
              <w:rPr>
                <w:noProof/>
                <w:webHidden/>
              </w:rPr>
            </w:r>
            <w:r w:rsidR="003F7D7B" w:rsidRPr="003F7D7B">
              <w:rPr>
                <w:noProof/>
                <w:webHidden/>
              </w:rPr>
              <w:fldChar w:fldCharType="separate"/>
            </w:r>
            <w:r w:rsidR="004441FF">
              <w:rPr>
                <w:noProof/>
                <w:webHidden/>
              </w:rPr>
              <w:t>9</w:t>
            </w:r>
            <w:r w:rsidR="003F7D7B" w:rsidRPr="003F7D7B">
              <w:rPr>
                <w:noProof/>
                <w:webHidden/>
              </w:rPr>
              <w:fldChar w:fldCharType="end"/>
            </w:r>
          </w:hyperlink>
        </w:p>
        <w:p w14:paraId="2381E3F4" w14:textId="042AD2F7" w:rsidR="003F7D7B" w:rsidRPr="003F7D7B" w:rsidRDefault="003011FF" w:rsidP="00EF1AC9">
          <w:pPr>
            <w:pStyle w:val="TOC3"/>
            <w:spacing w:line="22" w:lineRule="atLeast"/>
            <w:rPr>
              <w:rFonts w:asciiTheme="minorHAnsi" w:eastAsiaTheme="minorEastAsia" w:hAnsiTheme="minorHAnsi" w:cstheme="minorBidi"/>
              <w:noProof/>
              <w:lang w:val="en-GB" w:eastAsia="en-GB"/>
            </w:rPr>
          </w:pPr>
          <w:hyperlink w:anchor="_Toc62547044" w:history="1">
            <w:r w:rsidR="003F7D7B" w:rsidRPr="003F7D7B">
              <w:rPr>
                <w:rStyle w:val="Hyperlink"/>
                <w:noProof/>
                <w:color w:val="auto"/>
              </w:rPr>
              <w:t>Task 5 – Quality control</w:t>
            </w:r>
            <w:r w:rsidR="003F7D7B" w:rsidRPr="003F7D7B">
              <w:rPr>
                <w:noProof/>
                <w:webHidden/>
              </w:rPr>
              <w:tab/>
            </w:r>
            <w:r w:rsidR="003F7D7B" w:rsidRPr="003F7D7B">
              <w:rPr>
                <w:noProof/>
                <w:webHidden/>
              </w:rPr>
              <w:fldChar w:fldCharType="begin"/>
            </w:r>
            <w:r w:rsidR="003F7D7B" w:rsidRPr="003F7D7B">
              <w:rPr>
                <w:noProof/>
                <w:webHidden/>
              </w:rPr>
              <w:instrText xml:space="preserve"> PAGEREF _Toc62547044 \h </w:instrText>
            </w:r>
            <w:r w:rsidR="003F7D7B" w:rsidRPr="003F7D7B">
              <w:rPr>
                <w:noProof/>
                <w:webHidden/>
              </w:rPr>
            </w:r>
            <w:r w:rsidR="003F7D7B" w:rsidRPr="003F7D7B">
              <w:rPr>
                <w:noProof/>
                <w:webHidden/>
              </w:rPr>
              <w:fldChar w:fldCharType="separate"/>
            </w:r>
            <w:r w:rsidR="004441FF">
              <w:rPr>
                <w:noProof/>
                <w:webHidden/>
              </w:rPr>
              <w:t>10</w:t>
            </w:r>
            <w:r w:rsidR="003F7D7B" w:rsidRPr="003F7D7B">
              <w:rPr>
                <w:noProof/>
                <w:webHidden/>
              </w:rPr>
              <w:fldChar w:fldCharType="end"/>
            </w:r>
          </w:hyperlink>
        </w:p>
        <w:p w14:paraId="4912BBCA" w14:textId="42454CD4" w:rsidR="003F7D7B" w:rsidRPr="003F7D7B" w:rsidRDefault="003011FF" w:rsidP="00EF1AC9">
          <w:pPr>
            <w:pStyle w:val="TOC2"/>
            <w:spacing w:line="22" w:lineRule="atLeast"/>
            <w:rPr>
              <w:rFonts w:asciiTheme="minorHAnsi" w:eastAsiaTheme="minorEastAsia" w:hAnsiTheme="minorHAnsi" w:cstheme="minorBidi"/>
              <w:b w:val="0"/>
              <w:bCs w:val="0"/>
              <w:lang w:val="en-GB" w:eastAsia="en-GB"/>
            </w:rPr>
          </w:pPr>
          <w:hyperlink w:anchor="_Toc62547045" w:history="1">
            <w:r w:rsidR="003F7D7B" w:rsidRPr="003F7D7B">
              <w:rPr>
                <w:rStyle w:val="Hyperlink"/>
                <w:color w:val="auto"/>
              </w:rPr>
              <w:t>Appendix 1</w:t>
            </w:r>
            <w:r w:rsidR="003F7D7B" w:rsidRPr="003F7D7B">
              <w:rPr>
                <w:webHidden/>
              </w:rPr>
              <w:tab/>
            </w:r>
            <w:r w:rsidR="003F7D7B" w:rsidRPr="003F7D7B">
              <w:rPr>
                <w:webHidden/>
              </w:rPr>
              <w:fldChar w:fldCharType="begin"/>
            </w:r>
            <w:r w:rsidR="003F7D7B" w:rsidRPr="003F7D7B">
              <w:rPr>
                <w:webHidden/>
              </w:rPr>
              <w:instrText xml:space="preserve"> PAGEREF _Toc62547045 \h </w:instrText>
            </w:r>
            <w:r w:rsidR="003F7D7B" w:rsidRPr="003F7D7B">
              <w:rPr>
                <w:webHidden/>
              </w:rPr>
            </w:r>
            <w:r w:rsidR="003F7D7B" w:rsidRPr="003F7D7B">
              <w:rPr>
                <w:webHidden/>
              </w:rPr>
              <w:fldChar w:fldCharType="separate"/>
            </w:r>
            <w:r w:rsidR="004441FF">
              <w:rPr>
                <w:webHidden/>
              </w:rPr>
              <w:t>11</w:t>
            </w:r>
            <w:r w:rsidR="003F7D7B" w:rsidRPr="003F7D7B">
              <w:rPr>
                <w:webHidden/>
              </w:rPr>
              <w:fldChar w:fldCharType="end"/>
            </w:r>
          </w:hyperlink>
        </w:p>
        <w:p w14:paraId="6EBB1E67" w14:textId="54C54369" w:rsidR="003F7D7B" w:rsidRPr="003F7D7B" w:rsidRDefault="003011FF" w:rsidP="00EF1AC9">
          <w:pPr>
            <w:pStyle w:val="TOC3"/>
            <w:spacing w:line="22" w:lineRule="atLeast"/>
            <w:rPr>
              <w:rFonts w:asciiTheme="minorHAnsi" w:eastAsiaTheme="minorEastAsia" w:hAnsiTheme="minorHAnsi" w:cstheme="minorBidi"/>
              <w:noProof/>
              <w:lang w:val="en-GB" w:eastAsia="en-GB"/>
            </w:rPr>
          </w:pPr>
          <w:hyperlink w:anchor="_Toc62547046" w:history="1">
            <w:r w:rsidR="003F7D7B" w:rsidRPr="003F7D7B">
              <w:rPr>
                <w:rStyle w:val="Hyperlink"/>
                <w:noProof/>
                <w:color w:val="auto"/>
              </w:rPr>
              <w:t xml:space="preserve">Working Drawing of the </w:t>
            </w:r>
            <w:r w:rsidR="003F7D7B" w:rsidRPr="00E93433">
              <w:rPr>
                <w:rStyle w:val="Hyperlink"/>
                <w:noProof/>
                <w:color w:val="auto"/>
              </w:rPr>
              <w:t>Mobile Phone Holder</w:t>
            </w:r>
            <w:r w:rsidR="003F7D7B" w:rsidRPr="003F7D7B">
              <w:rPr>
                <w:noProof/>
                <w:webHidden/>
              </w:rPr>
              <w:tab/>
            </w:r>
            <w:r w:rsidR="003F7D7B" w:rsidRPr="003F7D7B">
              <w:rPr>
                <w:noProof/>
                <w:webHidden/>
              </w:rPr>
              <w:fldChar w:fldCharType="begin"/>
            </w:r>
            <w:r w:rsidR="003F7D7B" w:rsidRPr="003F7D7B">
              <w:rPr>
                <w:noProof/>
                <w:webHidden/>
              </w:rPr>
              <w:instrText xml:space="preserve"> PAGEREF _Toc62547046 \h </w:instrText>
            </w:r>
            <w:r w:rsidR="003F7D7B" w:rsidRPr="003F7D7B">
              <w:rPr>
                <w:noProof/>
                <w:webHidden/>
              </w:rPr>
            </w:r>
            <w:r w:rsidR="003F7D7B" w:rsidRPr="003F7D7B">
              <w:rPr>
                <w:noProof/>
                <w:webHidden/>
              </w:rPr>
              <w:fldChar w:fldCharType="separate"/>
            </w:r>
            <w:r w:rsidR="004441FF">
              <w:rPr>
                <w:noProof/>
                <w:webHidden/>
              </w:rPr>
              <w:t>11</w:t>
            </w:r>
            <w:r w:rsidR="003F7D7B" w:rsidRPr="003F7D7B">
              <w:rPr>
                <w:noProof/>
                <w:webHidden/>
              </w:rPr>
              <w:fldChar w:fldCharType="end"/>
            </w:r>
          </w:hyperlink>
        </w:p>
        <w:p w14:paraId="1B8A5672" w14:textId="214DBD02" w:rsidR="003F7D7B" w:rsidRPr="003F7D7B" w:rsidRDefault="00984526" w:rsidP="00EF1AC9">
          <w:pPr>
            <w:pStyle w:val="TOC2"/>
            <w:spacing w:line="22" w:lineRule="atLeast"/>
            <w:rPr>
              <w:rFonts w:asciiTheme="minorHAnsi" w:eastAsiaTheme="minorEastAsia" w:hAnsiTheme="minorHAnsi" w:cstheme="minorBidi"/>
              <w:b w:val="0"/>
              <w:bCs w:val="0"/>
              <w:lang w:val="en-GB" w:eastAsia="en-GB"/>
            </w:rPr>
          </w:pPr>
          <w:r>
            <w:t>Marking citeria c</w:t>
          </w:r>
          <w:hyperlink w:anchor="_Toc62547047" w:history="1">
            <w:r w:rsidR="003F7D7B" w:rsidRPr="003F7D7B">
              <w:rPr>
                <w:rStyle w:val="Hyperlink"/>
                <w:color w:val="auto"/>
              </w:rPr>
              <w:t>ommand words</w:t>
            </w:r>
            <w:r w:rsidR="003F7D7B" w:rsidRPr="003F7D7B">
              <w:rPr>
                <w:webHidden/>
              </w:rPr>
              <w:tab/>
            </w:r>
            <w:r w:rsidR="003F7D7B" w:rsidRPr="003F7D7B">
              <w:rPr>
                <w:webHidden/>
              </w:rPr>
              <w:fldChar w:fldCharType="begin"/>
            </w:r>
            <w:r w:rsidR="003F7D7B" w:rsidRPr="003F7D7B">
              <w:rPr>
                <w:webHidden/>
              </w:rPr>
              <w:instrText xml:space="preserve"> PAGEREF _Toc62547047 \h </w:instrText>
            </w:r>
            <w:r w:rsidR="003F7D7B" w:rsidRPr="003F7D7B">
              <w:rPr>
                <w:webHidden/>
              </w:rPr>
            </w:r>
            <w:r w:rsidR="003F7D7B" w:rsidRPr="003F7D7B">
              <w:rPr>
                <w:webHidden/>
              </w:rPr>
              <w:fldChar w:fldCharType="separate"/>
            </w:r>
            <w:r w:rsidR="004441FF">
              <w:rPr>
                <w:webHidden/>
              </w:rPr>
              <w:t>12</w:t>
            </w:r>
            <w:r w:rsidR="003F7D7B" w:rsidRPr="003F7D7B">
              <w:rPr>
                <w:webHidden/>
              </w:rPr>
              <w:fldChar w:fldCharType="end"/>
            </w:r>
          </w:hyperlink>
        </w:p>
        <w:p w14:paraId="2523252A" w14:textId="1185097E" w:rsidR="003F7D7B" w:rsidRPr="003F7D7B" w:rsidRDefault="003011FF" w:rsidP="00EF1AC9">
          <w:pPr>
            <w:pStyle w:val="TOC2"/>
            <w:spacing w:line="22" w:lineRule="atLeast"/>
            <w:rPr>
              <w:rStyle w:val="Hyperlink"/>
              <w:color w:val="auto"/>
            </w:rPr>
          </w:pPr>
          <w:hyperlink w:anchor="_Toc62547048" w:history="1">
            <w:r w:rsidR="003F7D7B" w:rsidRPr="003F7D7B">
              <w:rPr>
                <w:rStyle w:val="Hyperlink"/>
                <w:color w:val="auto"/>
              </w:rPr>
              <w:t>Teacher Observation Record</w:t>
            </w:r>
            <w:r w:rsidR="003F7D7B" w:rsidRPr="003F7D7B">
              <w:rPr>
                <w:rStyle w:val="Hyperlink"/>
                <w:webHidden/>
                <w:color w:val="auto"/>
              </w:rPr>
              <w:tab/>
            </w:r>
            <w:r w:rsidR="003F7D7B" w:rsidRPr="003F7D7B">
              <w:rPr>
                <w:rStyle w:val="Hyperlink"/>
                <w:webHidden/>
                <w:color w:val="auto"/>
              </w:rPr>
              <w:fldChar w:fldCharType="begin"/>
            </w:r>
            <w:r w:rsidR="003F7D7B" w:rsidRPr="003F7D7B">
              <w:rPr>
                <w:rStyle w:val="Hyperlink"/>
                <w:webHidden/>
                <w:color w:val="auto"/>
              </w:rPr>
              <w:instrText xml:space="preserve"> PAGEREF _Toc62547048 \h </w:instrText>
            </w:r>
            <w:r w:rsidR="003F7D7B" w:rsidRPr="003F7D7B">
              <w:rPr>
                <w:rStyle w:val="Hyperlink"/>
                <w:webHidden/>
                <w:color w:val="auto"/>
              </w:rPr>
            </w:r>
            <w:r w:rsidR="003F7D7B" w:rsidRPr="003F7D7B">
              <w:rPr>
                <w:rStyle w:val="Hyperlink"/>
                <w:webHidden/>
                <w:color w:val="auto"/>
              </w:rPr>
              <w:fldChar w:fldCharType="separate"/>
            </w:r>
            <w:r w:rsidR="004441FF">
              <w:rPr>
                <w:rStyle w:val="Hyperlink"/>
                <w:webHidden/>
                <w:color w:val="auto"/>
              </w:rPr>
              <w:t>15</w:t>
            </w:r>
            <w:r w:rsidR="003F7D7B" w:rsidRPr="003F7D7B">
              <w:rPr>
                <w:rStyle w:val="Hyperlink"/>
                <w:webHidden/>
                <w:color w:val="auto"/>
              </w:rPr>
              <w:fldChar w:fldCharType="end"/>
            </w:r>
          </w:hyperlink>
        </w:p>
        <w:p w14:paraId="50557640" w14:textId="32CFE7E3" w:rsidR="003F7D7B" w:rsidRPr="003F7D7B" w:rsidRDefault="003011FF" w:rsidP="00EF1AC9">
          <w:pPr>
            <w:pStyle w:val="TOC2"/>
            <w:spacing w:line="22" w:lineRule="atLeast"/>
            <w:rPr>
              <w:rStyle w:val="Hyperlink"/>
              <w:color w:val="auto"/>
            </w:rPr>
          </w:pPr>
          <w:hyperlink w:anchor="_Toc62547049" w:history="1">
            <w:r w:rsidR="003F7D7B" w:rsidRPr="003F7D7B">
              <w:rPr>
                <w:rStyle w:val="Hyperlink"/>
                <w:color w:val="auto"/>
              </w:rPr>
              <w:t>Teacher observation record guidance notes</w:t>
            </w:r>
            <w:r w:rsidR="003F7D7B" w:rsidRPr="003F7D7B">
              <w:rPr>
                <w:rStyle w:val="Hyperlink"/>
                <w:webHidden/>
                <w:color w:val="auto"/>
              </w:rPr>
              <w:tab/>
            </w:r>
            <w:r w:rsidR="003F7D7B" w:rsidRPr="003F7D7B">
              <w:rPr>
                <w:rStyle w:val="Hyperlink"/>
                <w:webHidden/>
                <w:color w:val="auto"/>
              </w:rPr>
              <w:fldChar w:fldCharType="begin"/>
            </w:r>
            <w:r w:rsidR="003F7D7B" w:rsidRPr="003F7D7B">
              <w:rPr>
                <w:rStyle w:val="Hyperlink"/>
                <w:webHidden/>
                <w:color w:val="auto"/>
              </w:rPr>
              <w:instrText xml:space="preserve"> PAGEREF _Toc62547049 \h </w:instrText>
            </w:r>
            <w:r w:rsidR="003F7D7B" w:rsidRPr="003F7D7B">
              <w:rPr>
                <w:rStyle w:val="Hyperlink"/>
                <w:webHidden/>
                <w:color w:val="auto"/>
              </w:rPr>
            </w:r>
            <w:r w:rsidR="003F7D7B" w:rsidRPr="003F7D7B">
              <w:rPr>
                <w:rStyle w:val="Hyperlink"/>
                <w:webHidden/>
                <w:color w:val="auto"/>
              </w:rPr>
              <w:fldChar w:fldCharType="separate"/>
            </w:r>
            <w:r w:rsidR="004441FF">
              <w:rPr>
                <w:rStyle w:val="Hyperlink"/>
                <w:webHidden/>
                <w:color w:val="auto"/>
              </w:rPr>
              <w:t>16</w:t>
            </w:r>
            <w:r w:rsidR="003F7D7B" w:rsidRPr="003F7D7B">
              <w:rPr>
                <w:rStyle w:val="Hyperlink"/>
                <w:webHidden/>
                <w:color w:val="auto"/>
              </w:rPr>
              <w:fldChar w:fldCharType="end"/>
            </w:r>
          </w:hyperlink>
        </w:p>
        <w:p w14:paraId="1300C176" w14:textId="7D11CD5F" w:rsidR="00715DE3" w:rsidRPr="00EA0F00" w:rsidRDefault="00715DE3" w:rsidP="00EF1AC9">
          <w:pPr>
            <w:pStyle w:val="TOC2"/>
            <w:spacing w:line="22" w:lineRule="atLeast"/>
            <w:rPr>
              <w:b w:val="0"/>
              <w:bCs w:val="0"/>
            </w:rPr>
          </w:pPr>
          <w:r w:rsidRPr="003F7D7B">
            <w:fldChar w:fldCharType="end"/>
          </w:r>
        </w:p>
      </w:sdtContent>
    </w:sdt>
    <w:p w14:paraId="242C6B6E" w14:textId="57221E9F" w:rsidR="00FC0AAE" w:rsidRDefault="00FC0AAE" w:rsidP="00EF1AC9">
      <w:pPr>
        <w:spacing w:before="130" w:line="22" w:lineRule="atLeast"/>
        <w:ind w:left="492"/>
        <w:rPr>
          <w:sz w:val="48"/>
        </w:rPr>
      </w:pPr>
    </w:p>
    <w:p w14:paraId="52FD946D" w14:textId="77777777" w:rsidR="00FC0AAE" w:rsidRDefault="00FC0AAE" w:rsidP="00EF1AC9">
      <w:pPr>
        <w:spacing w:before="130" w:line="22" w:lineRule="atLeast"/>
        <w:ind w:left="492"/>
        <w:rPr>
          <w:sz w:val="48"/>
        </w:rPr>
      </w:pPr>
    </w:p>
    <w:p w14:paraId="7C52D1E5" w14:textId="77777777" w:rsidR="00346B3E" w:rsidRDefault="00346B3E" w:rsidP="00EF1AC9">
      <w:pPr>
        <w:pStyle w:val="BodyText"/>
        <w:spacing w:line="22" w:lineRule="atLeast"/>
        <w:rPr>
          <w:sz w:val="20"/>
        </w:rPr>
      </w:pPr>
    </w:p>
    <w:p w14:paraId="104B2DB0" w14:textId="77777777" w:rsidR="00346B3E" w:rsidRDefault="00346B3E" w:rsidP="00EF1AC9">
      <w:pPr>
        <w:pStyle w:val="BodyText"/>
        <w:spacing w:before="7" w:line="22" w:lineRule="atLeast"/>
        <w:rPr>
          <w:sz w:val="14"/>
        </w:rPr>
      </w:pPr>
    </w:p>
    <w:p w14:paraId="72369529" w14:textId="493F11EE" w:rsidR="003E170A" w:rsidRDefault="003E170A" w:rsidP="00EF1AC9">
      <w:pPr>
        <w:spacing w:line="22" w:lineRule="atLeast"/>
        <w:jc w:val="center"/>
      </w:pPr>
    </w:p>
    <w:p w14:paraId="77ADA12E" w14:textId="77777777" w:rsidR="003E170A" w:rsidRPr="003E170A" w:rsidRDefault="003E170A" w:rsidP="00EF1AC9">
      <w:pPr>
        <w:spacing w:line="22" w:lineRule="atLeast"/>
      </w:pPr>
    </w:p>
    <w:p w14:paraId="2D100D22" w14:textId="77777777" w:rsidR="003E170A" w:rsidRPr="003E170A" w:rsidRDefault="003E170A" w:rsidP="00EF1AC9">
      <w:pPr>
        <w:spacing w:line="22" w:lineRule="atLeast"/>
      </w:pPr>
    </w:p>
    <w:p w14:paraId="07007C43" w14:textId="77777777" w:rsidR="003E170A" w:rsidRPr="003E170A" w:rsidRDefault="003E170A" w:rsidP="00EF1AC9">
      <w:pPr>
        <w:spacing w:line="22" w:lineRule="atLeast"/>
      </w:pPr>
    </w:p>
    <w:p w14:paraId="33D9EC89" w14:textId="77777777" w:rsidR="003E170A" w:rsidRPr="003E170A" w:rsidRDefault="003E170A" w:rsidP="00EF1AC9">
      <w:pPr>
        <w:spacing w:line="22" w:lineRule="atLeast"/>
      </w:pPr>
    </w:p>
    <w:p w14:paraId="162670AF" w14:textId="77777777" w:rsidR="003E170A" w:rsidRPr="003E170A" w:rsidRDefault="003E170A" w:rsidP="00EF1AC9">
      <w:pPr>
        <w:spacing w:line="22" w:lineRule="atLeast"/>
      </w:pPr>
    </w:p>
    <w:p w14:paraId="1857FE31" w14:textId="77777777" w:rsidR="003E170A" w:rsidRPr="003E170A" w:rsidRDefault="003E170A" w:rsidP="00EF1AC9">
      <w:pPr>
        <w:spacing w:line="22" w:lineRule="atLeast"/>
      </w:pPr>
    </w:p>
    <w:p w14:paraId="0518CEDE" w14:textId="77777777" w:rsidR="003E170A" w:rsidRPr="003E170A" w:rsidRDefault="003E170A" w:rsidP="00EF1AC9">
      <w:pPr>
        <w:spacing w:line="22" w:lineRule="atLeast"/>
      </w:pPr>
    </w:p>
    <w:p w14:paraId="50DF61E2" w14:textId="77777777" w:rsidR="003E170A" w:rsidRPr="003E170A" w:rsidRDefault="003E170A" w:rsidP="00EF1AC9">
      <w:pPr>
        <w:spacing w:line="22" w:lineRule="atLeast"/>
      </w:pPr>
    </w:p>
    <w:p w14:paraId="35772A8D" w14:textId="77777777" w:rsidR="003E170A" w:rsidRPr="003E170A" w:rsidRDefault="003E170A" w:rsidP="00EF1AC9">
      <w:pPr>
        <w:spacing w:line="22" w:lineRule="atLeast"/>
      </w:pPr>
    </w:p>
    <w:p w14:paraId="48F9C5FD" w14:textId="77777777" w:rsidR="003E170A" w:rsidRPr="003E170A" w:rsidRDefault="003E170A" w:rsidP="00EF1AC9">
      <w:pPr>
        <w:spacing w:line="22" w:lineRule="atLeast"/>
      </w:pPr>
    </w:p>
    <w:p w14:paraId="33E8121D" w14:textId="77777777" w:rsidR="003E170A" w:rsidRPr="003E170A" w:rsidRDefault="003E170A" w:rsidP="00EF1AC9">
      <w:pPr>
        <w:spacing w:line="22" w:lineRule="atLeast"/>
      </w:pPr>
    </w:p>
    <w:p w14:paraId="7DFC71F2" w14:textId="77777777" w:rsidR="003E170A" w:rsidRPr="003E170A" w:rsidRDefault="003E170A" w:rsidP="00EF1AC9">
      <w:pPr>
        <w:spacing w:line="22" w:lineRule="atLeast"/>
      </w:pPr>
    </w:p>
    <w:p w14:paraId="65D33C17" w14:textId="77777777" w:rsidR="003E170A" w:rsidRPr="003E170A" w:rsidRDefault="003E170A" w:rsidP="00EF1AC9">
      <w:pPr>
        <w:spacing w:line="22" w:lineRule="atLeast"/>
      </w:pPr>
    </w:p>
    <w:p w14:paraId="0A7E6D83" w14:textId="77777777" w:rsidR="003E170A" w:rsidRPr="003E170A" w:rsidRDefault="003E170A" w:rsidP="00EF1AC9">
      <w:pPr>
        <w:spacing w:line="22" w:lineRule="atLeast"/>
      </w:pPr>
    </w:p>
    <w:p w14:paraId="2C47EFE6" w14:textId="77777777" w:rsidR="003E170A" w:rsidRPr="003E170A" w:rsidRDefault="003E170A" w:rsidP="00EF1AC9">
      <w:pPr>
        <w:spacing w:line="22" w:lineRule="atLeast"/>
      </w:pPr>
    </w:p>
    <w:p w14:paraId="2D38424D" w14:textId="77777777" w:rsidR="003E170A" w:rsidRPr="003E170A" w:rsidRDefault="003E170A" w:rsidP="00EF1AC9">
      <w:pPr>
        <w:spacing w:line="22" w:lineRule="atLeast"/>
      </w:pPr>
    </w:p>
    <w:p w14:paraId="139FA670" w14:textId="7B6460E9" w:rsidR="003E170A" w:rsidRDefault="003E170A" w:rsidP="00EF1AC9">
      <w:pPr>
        <w:spacing w:line="22" w:lineRule="atLeast"/>
      </w:pPr>
    </w:p>
    <w:p w14:paraId="54E6B737" w14:textId="43D4E892" w:rsidR="003E170A" w:rsidRDefault="003E170A" w:rsidP="00EF1AC9">
      <w:pPr>
        <w:tabs>
          <w:tab w:val="left" w:pos="4862"/>
        </w:tabs>
        <w:spacing w:line="22" w:lineRule="atLeast"/>
      </w:pPr>
    </w:p>
    <w:p w14:paraId="53BB46E7" w14:textId="77777777" w:rsidR="005421D5" w:rsidRPr="005421D5" w:rsidRDefault="005421D5" w:rsidP="00EF1AC9">
      <w:pPr>
        <w:spacing w:line="22" w:lineRule="atLeast"/>
      </w:pPr>
    </w:p>
    <w:p w14:paraId="40E9DF3C" w14:textId="77777777" w:rsidR="005421D5" w:rsidRPr="005421D5" w:rsidRDefault="005421D5" w:rsidP="00EF1AC9">
      <w:pPr>
        <w:spacing w:line="22" w:lineRule="atLeast"/>
      </w:pPr>
    </w:p>
    <w:p w14:paraId="345DD893" w14:textId="5D318C24" w:rsidR="005421D5" w:rsidRPr="005421D5" w:rsidRDefault="005421D5" w:rsidP="00EF1AC9">
      <w:pPr>
        <w:tabs>
          <w:tab w:val="left" w:pos="9810"/>
        </w:tabs>
        <w:spacing w:line="22" w:lineRule="atLeast"/>
      </w:pPr>
      <w:r>
        <w:tab/>
      </w:r>
    </w:p>
    <w:p w14:paraId="311DBEE8" w14:textId="77777777" w:rsidR="005421D5" w:rsidRDefault="005421D5" w:rsidP="00EF1AC9">
      <w:pPr>
        <w:spacing w:line="22" w:lineRule="atLeast"/>
      </w:pPr>
    </w:p>
    <w:p w14:paraId="2CBF6811" w14:textId="0F4A514D" w:rsidR="005B6BEE" w:rsidRDefault="005B6BEE" w:rsidP="00EF1AC9">
      <w:pPr>
        <w:spacing w:line="22" w:lineRule="atLeast"/>
        <w:sectPr w:rsidR="005B6BEE" w:rsidSect="0025041A">
          <w:headerReference w:type="even" r:id="rId13"/>
          <w:headerReference w:type="default" r:id="rId14"/>
          <w:headerReference w:type="first" r:id="rId15"/>
          <w:type w:val="nextColumn"/>
          <w:pgSz w:w="11910" w:h="16840"/>
          <w:pgMar w:top="907" w:right="567" w:bottom="794" w:left="567" w:header="283" w:footer="567" w:gutter="0"/>
          <w:cols w:space="720"/>
          <w:docGrid w:linePitch="299"/>
        </w:sectPr>
      </w:pPr>
    </w:p>
    <w:p w14:paraId="72AFC27A" w14:textId="77777777" w:rsidR="00346B3E" w:rsidRDefault="00346B3E" w:rsidP="00EF1AC9">
      <w:pPr>
        <w:spacing w:line="22" w:lineRule="atLeast"/>
        <w:jc w:val="both"/>
      </w:pPr>
    </w:p>
    <w:p w14:paraId="6053CAD1" w14:textId="2970C0F1" w:rsidR="00EC74D1" w:rsidRPr="00A228AA" w:rsidRDefault="00EC74D1" w:rsidP="00EF1AC9">
      <w:pPr>
        <w:pStyle w:val="Heading1"/>
        <w:spacing w:after="240" w:line="22" w:lineRule="atLeast"/>
        <w:ind w:left="493" w:right="845"/>
        <w:rPr>
          <w:b/>
          <w:bCs/>
          <w:color w:val="BFBFBF" w:themeColor="background1" w:themeShade="BF"/>
        </w:rPr>
      </w:pPr>
      <w:bookmarkStart w:id="4" w:name="_Toc62547037"/>
      <w:r w:rsidRPr="00A228AA">
        <w:rPr>
          <w:b/>
          <w:bCs/>
          <w:color w:val="BFBFBF" w:themeColor="background1" w:themeShade="BF"/>
        </w:rPr>
        <w:t xml:space="preserve">Information for </w:t>
      </w:r>
      <w:r w:rsidR="00A228AA" w:rsidRPr="00A228AA">
        <w:rPr>
          <w:b/>
          <w:bCs/>
          <w:color w:val="BFBFBF" w:themeColor="background1" w:themeShade="BF"/>
        </w:rPr>
        <w:t>t</w:t>
      </w:r>
      <w:r w:rsidRPr="00A228AA">
        <w:rPr>
          <w:b/>
          <w:bCs/>
          <w:color w:val="BFBFBF" w:themeColor="background1" w:themeShade="BF"/>
        </w:rPr>
        <w:t xml:space="preserve">eachers </w:t>
      </w:r>
      <w:bookmarkStart w:id="5" w:name="_Toc61613823"/>
      <w:r w:rsidR="003F7D7B">
        <w:rPr>
          <w:b/>
          <w:bCs/>
          <w:color w:val="BFBFBF" w:themeColor="background1" w:themeShade="BF"/>
        </w:rPr>
        <w:br/>
      </w:r>
      <w:r w:rsidRPr="00A228AA">
        <w:rPr>
          <w:b/>
          <w:bCs/>
          <w:color w:val="BFBFBF" w:themeColor="background1" w:themeShade="BF"/>
        </w:rPr>
        <w:t xml:space="preserve">Using this </w:t>
      </w:r>
      <w:r w:rsidR="00A228AA" w:rsidRPr="00A228AA">
        <w:rPr>
          <w:b/>
          <w:bCs/>
          <w:color w:val="BFBFBF" w:themeColor="background1" w:themeShade="BF"/>
        </w:rPr>
        <w:t>a</w:t>
      </w:r>
      <w:r w:rsidRPr="00A228AA">
        <w:rPr>
          <w:b/>
          <w:bCs/>
          <w:color w:val="BFBFBF" w:themeColor="background1" w:themeShade="BF"/>
        </w:rPr>
        <w:t>ssignment</w:t>
      </w:r>
      <w:bookmarkEnd w:id="4"/>
      <w:bookmarkEnd w:id="5"/>
    </w:p>
    <w:p w14:paraId="5A3A9816" w14:textId="77777777" w:rsidR="00EC74D1" w:rsidRDefault="00EC74D1" w:rsidP="00EF1AC9">
      <w:pPr>
        <w:tabs>
          <w:tab w:val="left" w:pos="2295"/>
        </w:tabs>
        <w:spacing w:line="22" w:lineRule="atLeast"/>
      </w:pPr>
    </w:p>
    <w:p w14:paraId="35E322CB" w14:textId="77777777" w:rsidR="00EC74D1" w:rsidRDefault="00EC74D1" w:rsidP="00EF1AC9">
      <w:pPr>
        <w:tabs>
          <w:tab w:val="left" w:pos="2295"/>
        </w:tabs>
        <w:spacing w:line="22" w:lineRule="atLeast"/>
      </w:pPr>
    </w:p>
    <w:p w14:paraId="04C28C73" w14:textId="77777777" w:rsidR="00EC74D1" w:rsidRPr="00D97177" w:rsidRDefault="00EC74D1" w:rsidP="00EF1AC9">
      <w:pPr>
        <w:spacing w:after="120" w:line="22" w:lineRule="atLeast"/>
        <w:ind w:right="702" w:firstLine="426"/>
        <w:jc w:val="both"/>
      </w:pPr>
      <w:r w:rsidRPr="00D97177">
        <w:t xml:space="preserve">You </w:t>
      </w:r>
      <w:r w:rsidRPr="00D97177">
        <w:rPr>
          <w:b/>
          <w:bCs/>
        </w:rPr>
        <w:t>must</w:t>
      </w:r>
      <w:r w:rsidRPr="00D97177">
        <w:t>:</w:t>
      </w:r>
    </w:p>
    <w:p w14:paraId="5CD3BCBC" w14:textId="5D84990E" w:rsidR="00734414" w:rsidRPr="00D97177" w:rsidRDefault="00A228AA" w:rsidP="008934DE">
      <w:pPr>
        <w:widowControl/>
        <w:numPr>
          <w:ilvl w:val="0"/>
          <w:numId w:val="7"/>
        </w:numPr>
        <w:autoSpaceDE/>
        <w:autoSpaceDN/>
        <w:spacing w:after="120" w:line="22" w:lineRule="atLeast"/>
        <w:ind w:left="1418" w:right="702" w:hanging="272"/>
        <w:contextualSpacing/>
      </w:pPr>
      <w:r>
        <w:t>m</w:t>
      </w:r>
      <w:r w:rsidR="005C6C52">
        <w:t xml:space="preserve">ake sure you are familiar with the </w:t>
      </w:r>
      <w:r w:rsidR="00501695">
        <w:t>A</w:t>
      </w:r>
      <w:r w:rsidR="005C6C52">
        <w:t>ssessment</w:t>
      </w:r>
      <w:r w:rsidR="00734414">
        <w:t xml:space="preserve"> </w:t>
      </w:r>
      <w:r w:rsidR="005C6C52">
        <w:t>G</w:t>
      </w:r>
      <w:r w:rsidR="00734414">
        <w:t>uidance relating to the tasks</w:t>
      </w:r>
      <w:r w:rsidR="005C6C52">
        <w:t>.  This is w</w:t>
      </w:r>
      <w:r w:rsidR="00734414">
        <w:t xml:space="preserve">ith the unit content in </w:t>
      </w:r>
      <w:r w:rsidR="009033B8">
        <w:t xml:space="preserve">Section 4 of </w:t>
      </w:r>
      <w:r w:rsidR="00734414">
        <w:t>the</w:t>
      </w:r>
      <w:r w:rsidR="009033B8">
        <w:t xml:space="preserve"> </w:t>
      </w:r>
      <w:hyperlink r:id="rId16" w:history="1">
        <w:r w:rsidR="009033B8" w:rsidRPr="00365E90">
          <w:rPr>
            <w:rStyle w:val="Hyperlink"/>
          </w:rPr>
          <w:t>Specification</w:t>
        </w:r>
      </w:hyperlink>
      <w:r w:rsidR="00734414">
        <w:t>.</w:t>
      </w:r>
      <w:r w:rsidR="005C6C52">
        <w:t xml:space="preserve"> </w:t>
      </w:r>
    </w:p>
    <w:p w14:paraId="369544EB" w14:textId="21F17162" w:rsidR="00EC74D1" w:rsidRPr="00D97177" w:rsidRDefault="00A228AA" w:rsidP="008934DE">
      <w:pPr>
        <w:widowControl/>
        <w:numPr>
          <w:ilvl w:val="0"/>
          <w:numId w:val="7"/>
        </w:numPr>
        <w:autoSpaceDE/>
        <w:autoSpaceDN/>
        <w:spacing w:after="160" w:line="22" w:lineRule="atLeast"/>
        <w:ind w:left="1418" w:right="702" w:hanging="272"/>
        <w:contextualSpacing/>
        <w:rPr>
          <w:rFonts w:ascii="Calibri" w:eastAsia="Calibri" w:hAnsi="Calibri" w:cs="Times New Roman"/>
          <w:lang w:val="en-GB"/>
        </w:rPr>
      </w:pPr>
      <w:r>
        <w:t>m</w:t>
      </w:r>
      <w:r w:rsidR="00EC74D1" w:rsidRPr="00D97177">
        <w:t xml:space="preserve">ake sure that you have read and understood </w:t>
      </w:r>
      <w:r w:rsidR="00EC74D1" w:rsidRPr="00D97177">
        <w:rPr>
          <w:b/>
          <w:bCs/>
        </w:rPr>
        <w:t>all</w:t>
      </w:r>
      <w:r w:rsidR="00EC74D1" w:rsidRPr="00D97177">
        <w:t xml:space="preserve"> the rules and guidance provided in Section 6 of the </w:t>
      </w:r>
      <w:hyperlink r:id="rId17" w:history="1">
        <w:r w:rsidR="009033B8" w:rsidRPr="00365E90">
          <w:rPr>
            <w:rStyle w:val="Hyperlink"/>
          </w:rPr>
          <w:t>Specification</w:t>
        </w:r>
      </w:hyperlink>
      <w:r w:rsidR="00EC74D1" w:rsidRPr="00D97177">
        <w:t xml:space="preserve"> </w:t>
      </w:r>
      <w:r w:rsidR="00EC74D1" w:rsidRPr="00D97177">
        <w:rPr>
          <w:b/>
          <w:bCs/>
        </w:rPr>
        <w:t>before</w:t>
      </w:r>
      <w:r w:rsidR="00EC74D1" w:rsidRPr="00D97177">
        <w:t xml:space="preserve"> your students complete and </w:t>
      </w:r>
      <w:r w:rsidR="004643AC">
        <w:t>you assess the set assignments.</w:t>
      </w:r>
    </w:p>
    <w:p w14:paraId="1781BD0C" w14:textId="317AF148" w:rsidR="00EC74D1" w:rsidRPr="00A228AA" w:rsidRDefault="00A228AA" w:rsidP="008934DE">
      <w:pPr>
        <w:widowControl/>
        <w:numPr>
          <w:ilvl w:val="0"/>
          <w:numId w:val="7"/>
        </w:numPr>
        <w:autoSpaceDE/>
        <w:autoSpaceDN/>
        <w:spacing w:after="160" w:line="22" w:lineRule="atLeast"/>
        <w:ind w:left="1418" w:right="702" w:hanging="272"/>
        <w:contextualSpacing/>
        <w:rPr>
          <w:rFonts w:ascii="Calibri" w:eastAsia="Calibri" w:hAnsi="Calibri" w:cs="Times New Roman"/>
          <w:lang w:val="en-GB"/>
        </w:rPr>
      </w:pPr>
      <w:r>
        <w:t>m</w:t>
      </w:r>
      <w:r w:rsidR="00EC74D1" w:rsidRPr="00D97177">
        <w:t xml:space="preserve">ake sure that completion and assessment fully adhere to the rules and guidance provided </w:t>
      </w:r>
      <w:r w:rsidR="00EC74D1" w:rsidRPr="00A228AA">
        <w:t xml:space="preserve">in Section 6 of the </w:t>
      </w:r>
      <w:hyperlink r:id="rId18" w:history="1">
        <w:r w:rsidR="009033B8" w:rsidRPr="00365E90">
          <w:rPr>
            <w:rStyle w:val="Hyperlink"/>
          </w:rPr>
          <w:t>Specification</w:t>
        </w:r>
      </w:hyperlink>
      <w:r w:rsidR="00EC74D1" w:rsidRPr="00A228AA">
        <w:t>.</w:t>
      </w:r>
    </w:p>
    <w:p w14:paraId="6F549D18" w14:textId="07E9EEE3" w:rsidR="004643AC" w:rsidRPr="00A228AA" w:rsidRDefault="00A228AA" w:rsidP="008934DE">
      <w:pPr>
        <w:widowControl/>
        <w:numPr>
          <w:ilvl w:val="0"/>
          <w:numId w:val="7"/>
        </w:numPr>
        <w:autoSpaceDE/>
        <w:autoSpaceDN/>
        <w:spacing w:after="120" w:line="22" w:lineRule="atLeast"/>
        <w:ind w:left="1418" w:right="702" w:hanging="284"/>
        <w:contextualSpacing/>
      </w:pPr>
      <w:r>
        <w:t>p</w:t>
      </w:r>
      <w:r w:rsidR="00EC74D1" w:rsidRPr="00A228AA">
        <w:t>rovide students with the</w:t>
      </w:r>
      <w:r w:rsidR="00C453EF">
        <w:t xml:space="preserve"> </w:t>
      </w:r>
      <w:hyperlink r:id="rId19" w:history="1">
        <w:r w:rsidR="00C453EF" w:rsidRPr="00875F15">
          <w:rPr>
            <w:rStyle w:val="Hyperlink"/>
          </w:rPr>
          <w:t>Engineering Manufacture Student guide to NEA assignments</w:t>
        </w:r>
      </w:hyperlink>
      <w:r w:rsidR="00EC74D1" w:rsidRPr="00A228AA">
        <w:t xml:space="preserve"> </w:t>
      </w:r>
      <w:r w:rsidR="004643AC" w:rsidRPr="00A228AA">
        <w:t>they start the assignments.</w:t>
      </w:r>
    </w:p>
    <w:p w14:paraId="56A02C30" w14:textId="25AE0774" w:rsidR="00EC74D1" w:rsidRPr="00A228AA" w:rsidRDefault="00A228AA" w:rsidP="008934DE">
      <w:pPr>
        <w:widowControl/>
        <w:numPr>
          <w:ilvl w:val="0"/>
          <w:numId w:val="7"/>
        </w:numPr>
        <w:autoSpaceDE/>
        <w:autoSpaceDN/>
        <w:spacing w:after="120" w:line="22" w:lineRule="atLeast"/>
        <w:ind w:right="702" w:firstLine="426"/>
        <w:contextualSpacing/>
      </w:pPr>
      <w:r>
        <w:t>a</w:t>
      </w:r>
      <w:r w:rsidR="00EC74D1" w:rsidRPr="00A228AA">
        <w:t xml:space="preserve">llow students approximately 10-12 guided learning hours (GLH) to complete all tasks. </w:t>
      </w:r>
    </w:p>
    <w:p w14:paraId="22CE834F" w14:textId="475A9D58" w:rsidR="00C24FDA" w:rsidRPr="00A228AA" w:rsidRDefault="00A228AA" w:rsidP="008934DE">
      <w:pPr>
        <w:widowControl/>
        <w:numPr>
          <w:ilvl w:val="0"/>
          <w:numId w:val="7"/>
        </w:numPr>
        <w:autoSpaceDE/>
        <w:autoSpaceDN/>
        <w:spacing w:after="120" w:line="22" w:lineRule="atLeast"/>
        <w:ind w:left="1418" w:right="702" w:hanging="272"/>
        <w:contextualSpacing/>
      </w:pPr>
      <w:r>
        <w:t>c</w:t>
      </w:r>
      <w:r w:rsidR="00C24FDA" w:rsidRPr="00A228AA">
        <w:t xml:space="preserve">omplete the </w:t>
      </w:r>
      <w:hyperlink w:anchor="TOR" w:history="1">
        <w:r w:rsidR="00C24FDA" w:rsidRPr="009033B8">
          <w:rPr>
            <w:rStyle w:val="Hyperlink"/>
          </w:rPr>
          <w:t>Teacher Observation Record</w:t>
        </w:r>
      </w:hyperlink>
      <w:r w:rsidR="00C24FDA" w:rsidRPr="00A228AA">
        <w:t xml:space="preserve"> provided on </w:t>
      </w:r>
      <w:r w:rsidR="00C912CD" w:rsidRPr="00A228AA">
        <w:t xml:space="preserve">page </w:t>
      </w:r>
      <w:r w:rsidR="0025041A">
        <w:fldChar w:fldCharType="begin"/>
      </w:r>
      <w:r w:rsidR="0025041A">
        <w:instrText xml:space="preserve"> PAGEREF TOR \h </w:instrText>
      </w:r>
      <w:r w:rsidR="0025041A">
        <w:fldChar w:fldCharType="separate"/>
      </w:r>
      <w:r w:rsidR="0025041A">
        <w:rPr>
          <w:noProof/>
        </w:rPr>
        <w:t>15</w:t>
      </w:r>
      <w:r w:rsidR="0025041A">
        <w:fldChar w:fldCharType="end"/>
      </w:r>
      <w:r w:rsidR="00C24FDA" w:rsidRPr="00A228AA">
        <w:t xml:space="preserve"> for Task </w:t>
      </w:r>
      <w:r w:rsidR="005C404F" w:rsidRPr="00A228AA">
        <w:t>4</w:t>
      </w:r>
      <w:r w:rsidR="00C24FDA" w:rsidRPr="00A228AA">
        <w:t xml:space="preserve">.  You must adhere to the </w:t>
      </w:r>
      <w:hyperlink w:anchor="TOR_Guidance" w:history="1">
        <w:r w:rsidR="00C24FDA" w:rsidRPr="009033B8">
          <w:rPr>
            <w:rStyle w:val="Hyperlink"/>
          </w:rPr>
          <w:t>guidance</w:t>
        </w:r>
      </w:hyperlink>
      <w:r w:rsidR="00C24FDA" w:rsidRPr="00A228AA">
        <w:t xml:space="preserve"> given on page </w:t>
      </w:r>
      <w:r w:rsidR="0025041A">
        <w:fldChar w:fldCharType="begin"/>
      </w:r>
      <w:r w:rsidR="0025041A">
        <w:instrText xml:space="preserve"> PAGEREF TOR_Guidance \h </w:instrText>
      </w:r>
      <w:r w:rsidR="0025041A">
        <w:fldChar w:fldCharType="separate"/>
      </w:r>
      <w:r w:rsidR="0025041A">
        <w:rPr>
          <w:noProof/>
        </w:rPr>
        <w:t>16</w:t>
      </w:r>
      <w:r w:rsidR="0025041A">
        <w:fldChar w:fldCharType="end"/>
      </w:r>
      <w:r w:rsidR="007413DF" w:rsidRPr="00A228AA">
        <w:t xml:space="preserve"> when completing </w:t>
      </w:r>
      <w:r w:rsidR="00AA099A" w:rsidRPr="00A228AA">
        <w:t>it</w:t>
      </w:r>
      <w:r w:rsidR="00C24FDA" w:rsidRPr="00A228AA">
        <w:t xml:space="preserve">. </w:t>
      </w:r>
    </w:p>
    <w:p w14:paraId="59CC1F8D" w14:textId="77777777" w:rsidR="00EC74D1" w:rsidRPr="00D97177" w:rsidRDefault="00EC74D1" w:rsidP="00EF1AC9">
      <w:pPr>
        <w:spacing w:after="120" w:line="22" w:lineRule="atLeast"/>
        <w:ind w:right="702" w:firstLine="426"/>
        <w:jc w:val="both"/>
      </w:pPr>
    </w:p>
    <w:p w14:paraId="6F45837F" w14:textId="3DBBC270" w:rsidR="00EC74D1" w:rsidRPr="00D97177" w:rsidRDefault="00EC74D1" w:rsidP="00EF1AC9">
      <w:pPr>
        <w:spacing w:after="120" w:line="22" w:lineRule="atLeast"/>
        <w:ind w:right="702" w:firstLine="426"/>
        <w:jc w:val="both"/>
      </w:pPr>
      <w:r w:rsidRPr="00D97177">
        <w:t xml:space="preserve">You </w:t>
      </w:r>
      <w:r w:rsidR="00F021EA">
        <w:rPr>
          <w:b/>
          <w:bCs/>
        </w:rPr>
        <w:t>must not</w:t>
      </w:r>
      <w:r w:rsidRPr="00D97177">
        <w:t xml:space="preserve">: </w:t>
      </w:r>
    </w:p>
    <w:p w14:paraId="58D28018" w14:textId="2CA7FA78" w:rsidR="00EC74D1" w:rsidRPr="00A228AA" w:rsidRDefault="00E93433" w:rsidP="00EF1AC9">
      <w:pPr>
        <w:widowControl/>
        <w:numPr>
          <w:ilvl w:val="0"/>
          <w:numId w:val="5"/>
        </w:numPr>
        <w:kinsoku w:val="0"/>
        <w:overflowPunct w:val="0"/>
        <w:autoSpaceDE/>
        <w:autoSpaceDN/>
        <w:adjustRightInd w:val="0"/>
        <w:spacing w:before="122" w:after="160" w:line="22" w:lineRule="atLeast"/>
        <w:ind w:left="709" w:right="90" w:firstLine="426"/>
        <w:rPr>
          <w:rFonts w:eastAsia="Calibri"/>
          <w:lang w:val="en-GB"/>
        </w:rPr>
      </w:pPr>
      <w:r>
        <w:rPr>
          <w:rFonts w:eastAsia="Calibri"/>
          <w:lang w:val="en-GB"/>
        </w:rPr>
        <w:t>change or modify this assignment in any way.</w:t>
      </w:r>
      <w:r w:rsidR="00EC74D1" w:rsidRPr="00A228AA">
        <w:rPr>
          <w:rFonts w:eastAsia="Calibri"/>
          <w:lang w:val="en-GB"/>
        </w:rPr>
        <w:t xml:space="preserve"> </w:t>
      </w:r>
    </w:p>
    <w:p w14:paraId="316CFA3A" w14:textId="77777777" w:rsidR="003E170A" w:rsidRPr="003E170A" w:rsidRDefault="003E170A" w:rsidP="00EF1AC9">
      <w:pPr>
        <w:spacing w:line="22" w:lineRule="atLeast"/>
      </w:pPr>
    </w:p>
    <w:p w14:paraId="6D9888B4" w14:textId="77777777" w:rsidR="003E170A" w:rsidRPr="003E170A" w:rsidRDefault="003E170A" w:rsidP="00EF1AC9">
      <w:pPr>
        <w:spacing w:line="22" w:lineRule="atLeast"/>
      </w:pPr>
    </w:p>
    <w:p w14:paraId="04D323B2" w14:textId="77777777" w:rsidR="003E170A" w:rsidRPr="003E170A" w:rsidRDefault="003E170A" w:rsidP="00EF1AC9">
      <w:pPr>
        <w:spacing w:line="22" w:lineRule="atLeast"/>
      </w:pPr>
    </w:p>
    <w:p w14:paraId="19CD1FC7" w14:textId="77777777" w:rsidR="003E170A" w:rsidRPr="003E170A" w:rsidRDefault="003E170A" w:rsidP="00EF1AC9">
      <w:pPr>
        <w:spacing w:line="22" w:lineRule="atLeast"/>
      </w:pPr>
    </w:p>
    <w:p w14:paraId="20EC71DC" w14:textId="77777777" w:rsidR="003E170A" w:rsidRPr="003E170A" w:rsidRDefault="003E170A" w:rsidP="00EF1AC9">
      <w:pPr>
        <w:spacing w:line="22" w:lineRule="atLeast"/>
      </w:pPr>
    </w:p>
    <w:p w14:paraId="7F2EB8C9" w14:textId="16BDA8DD" w:rsidR="003E170A" w:rsidRPr="003E170A" w:rsidRDefault="003E170A" w:rsidP="00EF1AC9">
      <w:pPr>
        <w:tabs>
          <w:tab w:val="left" w:pos="8621"/>
        </w:tabs>
        <w:spacing w:line="22" w:lineRule="atLeast"/>
      </w:pPr>
      <w:r>
        <w:tab/>
      </w:r>
    </w:p>
    <w:p w14:paraId="40EFB9B3" w14:textId="546A8B12" w:rsidR="003E170A" w:rsidRDefault="003E170A" w:rsidP="00EF1AC9">
      <w:pPr>
        <w:spacing w:line="22" w:lineRule="atLeast"/>
      </w:pPr>
    </w:p>
    <w:p w14:paraId="166608E9" w14:textId="77777777" w:rsidR="00EC74D1" w:rsidRPr="003E170A" w:rsidRDefault="00EC74D1" w:rsidP="00EF1AC9">
      <w:pPr>
        <w:spacing w:line="22" w:lineRule="atLeast"/>
        <w:sectPr w:rsidR="00EC74D1" w:rsidRPr="003E170A" w:rsidSect="0025041A">
          <w:headerReference w:type="even" r:id="rId20"/>
          <w:headerReference w:type="default" r:id="rId21"/>
          <w:footerReference w:type="even" r:id="rId22"/>
          <w:footerReference w:type="default" r:id="rId23"/>
          <w:headerReference w:type="first" r:id="rId24"/>
          <w:type w:val="nextColumn"/>
          <w:pgSz w:w="11910" w:h="16840"/>
          <w:pgMar w:top="907" w:right="567" w:bottom="794" w:left="567" w:header="283" w:footer="567" w:gutter="0"/>
          <w:cols w:space="720"/>
          <w:docGrid w:linePitch="299"/>
        </w:sectPr>
      </w:pPr>
    </w:p>
    <w:p w14:paraId="172E8791" w14:textId="77777777" w:rsidR="00346B3E" w:rsidRPr="00A228AA" w:rsidRDefault="00BC6EDF" w:rsidP="00EF1AC9">
      <w:pPr>
        <w:pStyle w:val="Heading2"/>
        <w:spacing w:before="120" w:after="240" w:line="22" w:lineRule="atLeast"/>
        <w:ind w:left="476"/>
        <w:rPr>
          <w:b w:val="0"/>
          <w:bCs w:val="0"/>
          <w:color w:val="BFBFBF" w:themeColor="background1" w:themeShade="BF"/>
          <w:sz w:val="48"/>
          <w:szCs w:val="48"/>
        </w:rPr>
      </w:pPr>
      <w:bookmarkStart w:id="6" w:name="_Toc62547038"/>
      <w:r w:rsidRPr="00A228AA">
        <w:rPr>
          <w:b w:val="0"/>
          <w:bCs w:val="0"/>
          <w:color w:val="BFBFBF" w:themeColor="background1" w:themeShade="BF"/>
          <w:sz w:val="48"/>
          <w:szCs w:val="48"/>
        </w:rPr>
        <w:lastRenderedPageBreak/>
        <w:t>Scenario for the assignment</w:t>
      </w:r>
      <w:bookmarkEnd w:id="6"/>
    </w:p>
    <w:p w14:paraId="6F13953F" w14:textId="67C88693" w:rsidR="00346B3E" w:rsidRPr="00A228AA" w:rsidRDefault="00764C5D" w:rsidP="00EF1AC9">
      <w:pPr>
        <w:spacing w:line="22" w:lineRule="atLeast"/>
        <w:ind w:left="476"/>
        <w:rPr>
          <w:color w:val="BFBFBF" w:themeColor="background1" w:themeShade="BF"/>
          <w:sz w:val="48"/>
          <w:szCs w:val="48"/>
        </w:rPr>
      </w:pPr>
      <w:r w:rsidRPr="00A228AA">
        <w:rPr>
          <w:color w:val="BFBFBF" w:themeColor="background1" w:themeShade="BF"/>
          <w:sz w:val="48"/>
          <w:szCs w:val="48"/>
        </w:rPr>
        <w:t>Mobile phone h</w:t>
      </w:r>
      <w:r w:rsidR="006A27AD" w:rsidRPr="00A228AA">
        <w:rPr>
          <w:color w:val="BFBFBF" w:themeColor="background1" w:themeShade="BF"/>
          <w:sz w:val="48"/>
          <w:szCs w:val="48"/>
        </w:rPr>
        <w:t>older</w:t>
      </w:r>
    </w:p>
    <w:p w14:paraId="6239C3A9" w14:textId="77777777" w:rsidR="00C72E07" w:rsidRDefault="00C72E07" w:rsidP="00EF1AC9">
      <w:pPr>
        <w:pStyle w:val="BodyText"/>
        <w:spacing w:before="1" w:line="22" w:lineRule="atLeast"/>
        <w:ind w:left="492"/>
        <w:jc w:val="both"/>
      </w:pPr>
    </w:p>
    <w:p w14:paraId="38143B49" w14:textId="77777777" w:rsidR="006A27AD" w:rsidRPr="00A228AA" w:rsidRDefault="006A27AD" w:rsidP="00EF1AC9">
      <w:pPr>
        <w:pStyle w:val="BodyText"/>
        <w:spacing w:before="1" w:line="22" w:lineRule="atLeast"/>
        <w:ind w:left="492" w:right="286"/>
      </w:pPr>
      <w:r>
        <w:t xml:space="preserve">You are a production engineer in an engineering company. A client has ordered 10,000 mobile phone holders of the </w:t>
      </w:r>
      <w:r w:rsidRPr="00A228AA">
        <w:t>design shown in Appendix 1. You have been asked to plan the manufacture using CAD/CAM and confirm that it is effective.</w:t>
      </w:r>
    </w:p>
    <w:p w14:paraId="7B333DA0" w14:textId="77777777" w:rsidR="006A27AD" w:rsidRPr="00A228AA" w:rsidRDefault="006A27AD" w:rsidP="00EF1AC9">
      <w:pPr>
        <w:pStyle w:val="BodyText"/>
        <w:spacing w:before="1" w:line="22" w:lineRule="atLeast"/>
        <w:ind w:left="492" w:right="286"/>
      </w:pPr>
    </w:p>
    <w:p w14:paraId="77D028B8" w14:textId="3B20B5D3" w:rsidR="006A27AD" w:rsidRDefault="006A27AD" w:rsidP="00EF1AC9">
      <w:pPr>
        <w:pStyle w:val="BodyText"/>
        <w:spacing w:before="1" w:line="22" w:lineRule="atLeast"/>
        <w:ind w:left="492" w:right="286"/>
      </w:pPr>
      <w:r w:rsidRPr="00A228AA">
        <w:t xml:space="preserve">A working drawing of the mobile phone holder is </w:t>
      </w:r>
      <w:r w:rsidR="008A3355" w:rsidRPr="006B3DF2">
        <w:t xml:space="preserve">shown below and enlarged </w:t>
      </w:r>
      <w:r w:rsidRPr="00A228AA">
        <w:t xml:space="preserve">in Appendix </w:t>
      </w:r>
      <w:bookmarkStart w:id="7" w:name="_GoBack"/>
      <w:r w:rsidRPr="00A228AA">
        <w:t>1</w:t>
      </w:r>
      <w:bookmarkEnd w:id="7"/>
      <w:r w:rsidRPr="00A228AA">
        <w:t>.</w:t>
      </w:r>
    </w:p>
    <w:p w14:paraId="1224F936" w14:textId="2A4AC64B" w:rsidR="006D4BE2" w:rsidRDefault="006D4BE2" w:rsidP="00EF1AC9">
      <w:pPr>
        <w:pStyle w:val="BodyText"/>
        <w:spacing w:before="1" w:line="22" w:lineRule="atLeast"/>
        <w:ind w:left="492"/>
        <w:jc w:val="center"/>
      </w:pPr>
    </w:p>
    <w:p w14:paraId="2E72DE59" w14:textId="1608B9DA" w:rsidR="00346B3E" w:rsidRDefault="007B7C03" w:rsidP="00EF1AC9">
      <w:pPr>
        <w:pStyle w:val="BodyText"/>
        <w:spacing w:before="6" w:line="22" w:lineRule="atLeast"/>
        <w:jc w:val="center"/>
        <w:rPr>
          <w:sz w:val="23"/>
        </w:rPr>
      </w:pPr>
      <w:r>
        <w:rPr>
          <w:noProof/>
        </w:rPr>
        <w:drawing>
          <wp:inline distT="0" distB="0" distL="0" distR="0" wp14:anchorId="1AA77021" wp14:editId="67CE91B9">
            <wp:extent cx="5886103" cy="4053304"/>
            <wp:effectExtent l="0" t="0" r="63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5">
                      <a:extLst>
                        <a:ext uri="{28A0092B-C50C-407E-A947-70E740481C1C}">
                          <a14:useLocalDpi xmlns:a14="http://schemas.microsoft.com/office/drawing/2010/main" val="0"/>
                        </a:ext>
                      </a:extLst>
                    </a:blip>
                    <a:stretch>
                      <a:fillRect/>
                    </a:stretch>
                  </pic:blipFill>
                  <pic:spPr>
                    <a:xfrm>
                      <a:off x="0" y="0"/>
                      <a:ext cx="5886103" cy="4053304"/>
                    </a:xfrm>
                    <a:prstGeom prst="rect">
                      <a:avLst/>
                    </a:prstGeom>
                  </pic:spPr>
                </pic:pic>
              </a:graphicData>
            </a:graphic>
          </wp:inline>
        </w:drawing>
      </w:r>
    </w:p>
    <w:p w14:paraId="7B8ABD7B" w14:textId="33E26AB8" w:rsidR="00346B3E" w:rsidRDefault="00BC6EDF" w:rsidP="00EF1AC9">
      <w:pPr>
        <w:spacing w:before="190" w:line="22" w:lineRule="atLeast"/>
        <w:ind w:left="492" w:right="546"/>
        <w:rPr>
          <w:b/>
          <w:sz w:val="28"/>
        </w:rPr>
      </w:pPr>
      <w:r>
        <w:rPr>
          <w:b/>
          <w:sz w:val="28"/>
        </w:rPr>
        <w:t>Read</w:t>
      </w:r>
      <w:r>
        <w:rPr>
          <w:b/>
          <w:spacing w:val="-10"/>
          <w:sz w:val="28"/>
        </w:rPr>
        <w:t xml:space="preserve"> </w:t>
      </w:r>
      <w:r>
        <w:rPr>
          <w:b/>
          <w:sz w:val="28"/>
        </w:rPr>
        <w:t>through</w:t>
      </w:r>
      <w:r>
        <w:rPr>
          <w:b/>
          <w:spacing w:val="-10"/>
          <w:sz w:val="28"/>
        </w:rPr>
        <w:t xml:space="preserve"> </w:t>
      </w:r>
      <w:r>
        <w:rPr>
          <w:b/>
          <w:sz w:val="28"/>
        </w:rPr>
        <w:t>all</w:t>
      </w:r>
      <w:r>
        <w:rPr>
          <w:b/>
          <w:spacing w:val="-10"/>
          <w:sz w:val="28"/>
        </w:rPr>
        <w:t xml:space="preserve"> </w:t>
      </w:r>
      <w:r>
        <w:rPr>
          <w:b/>
          <w:sz w:val="28"/>
        </w:rPr>
        <w:t>of</w:t>
      </w:r>
      <w:r>
        <w:rPr>
          <w:b/>
          <w:spacing w:val="-10"/>
          <w:sz w:val="28"/>
        </w:rPr>
        <w:t xml:space="preserve"> </w:t>
      </w:r>
      <w:r>
        <w:rPr>
          <w:b/>
          <w:sz w:val="28"/>
        </w:rPr>
        <w:t>the</w:t>
      </w:r>
      <w:r>
        <w:rPr>
          <w:b/>
          <w:spacing w:val="-10"/>
          <w:sz w:val="28"/>
        </w:rPr>
        <w:t xml:space="preserve"> </w:t>
      </w:r>
      <w:r>
        <w:rPr>
          <w:b/>
          <w:sz w:val="28"/>
        </w:rPr>
        <w:t>tasks</w:t>
      </w:r>
      <w:r>
        <w:rPr>
          <w:b/>
          <w:spacing w:val="-9"/>
          <w:sz w:val="28"/>
        </w:rPr>
        <w:t xml:space="preserve"> </w:t>
      </w:r>
      <w:r>
        <w:rPr>
          <w:b/>
          <w:spacing w:val="-3"/>
          <w:sz w:val="28"/>
        </w:rPr>
        <w:t>carefully,</w:t>
      </w:r>
      <w:r>
        <w:rPr>
          <w:b/>
          <w:spacing w:val="-10"/>
          <w:sz w:val="28"/>
        </w:rPr>
        <w:t xml:space="preserve"> </w:t>
      </w:r>
      <w:r>
        <w:rPr>
          <w:b/>
          <w:sz w:val="28"/>
        </w:rPr>
        <w:t>so</w:t>
      </w:r>
      <w:r>
        <w:rPr>
          <w:b/>
          <w:spacing w:val="-10"/>
          <w:sz w:val="28"/>
        </w:rPr>
        <w:t xml:space="preserve"> </w:t>
      </w:r>
      <w:r>
        <w:rPr>
          <w:b/>
          <w:sz w:val="28"/>
        </w:rPr>
        <w:t>that</w:t>
      </w:r>
      <w:r>
        <w:rPr>
          <w:b/>
          <w:spacing w:val="-10"/>
          <w:sz w:val="28"/>
        </w:rPr>
        <w:t xml:space="preserve"> </w:t>
      </w:r>
      <w:r>
        <w:rPr>
          <w:b/>
          <w:sz w:val="28"/>
        </w:rPr>
        <w:t>you</w:t>
      </w:r>
      <w:r>
        <w:rPr>
          <w:b/>
          <w:spacing w:val="-10"/>
          <w:sz w:val="28"/>
        </w:rPr>
        <w:t xml:space="preserve"> </w:t>
      </w:r>
      <w:r>
        <w:rPr>
          <w:b/>
          <w:sz w:val="28"/>
        </w:rPr>
        <w:t>know</w:t>
      </w:r>
      <w:r>
        <w:rPr>
          <w:b/>
          <w:spacing w:val="-10"/>
          <w:sz w:val="28"/>
        </w:rPr>
        <w:t xml:space="preserve"> </w:t>
      </w:r>
      <w:r>
        <w:rPr>
          <w:b/>
          <w:sz w:val="28"/>
        </w:rPr>
        <w:t>what</w:t>
      </w:r>
      <w:r>
        <w:rPr>
          <w:b/>
          <w:spacing w:val="-9"/>
          <w:sz w:val="28"/>
        </w:rPr>
        <w:t xml:space="preserve"> </w:t>
      </w:r>
      <w:r>
        <w:rPr>
          <w:b/>
          <w:sz w:val="28"/>
        </w:rPr>
        <w:t>you</w:t>
      </w:r>
      <w:r>
        <w:rPr>
          <w:b/>
          <w:spacing w:val="-10"/>
          <w:sz w:val="28"/>
        </w:rPr>
        <w:t xml:space="preserve"> </w:t>
      </w:r>
      <w:r>
        <w:rPr>
          <w:b/>
          <w:sz w:val="28"/>
        </w:rPr>
        <w:t>will</w:t>
      </w:r>
      <w:r>
        <w:rPr>
          <w:b/>
          <w:spacing w:val="-10"/>
          <w:sz w:val="28"/>
        </w:rPr>
        <w:t xml:space="preserve"> </w:t>
      </w:r>
      <w:r>
        <w:rPr>
          <w:b/>
          <w:sz w:val="28"/>
        </w:rPr>
        <w:t>need to do to complete this</w:t>
      </w:r>
      <w:r>
        <w:rPr>
          <w:b/>
          <w:spacing w:val="-3"/>
          <w:sz w:val="28"/>
        </w:rPr>
        <w:t xml:space="preserve"> </w:t>
      </w:r>
      <w:r>
        <w:rPr>
          <w:b/>
          <w:sz w:val="28"/>
        </w:rPr>
        <w:t>assignment.</w:t>
      </w:r>
    </w:p>
    <w:p w14:paraId="14941245" w14:textId="77777777" w:rsidR="00346B3E" w:rsidRDefault="00BC6EDF" w:rsidP="00EF1AC9">
      <w:pPr>
        <w:spacing w:before="143" w:line="22" w:lineRule="atLeast"/>
        <w:ind w:left="492"/>
        <w:rPr>
          <w:b/>
          <w:sz w:val="28"/>
        </w:rPr>
      </w:pPr>
      <w:r>
        <w:rPr>
          <w:b/>
          <w:sz w:val="28"/>
        </w:rPr>
        <w:t>Important:</w:t>
      </w:r>
    </w:p>
    <w:p w14:paraId="0F8D9AD7" w14:textId="77777777" w:rsidR="00346B3E" w:rsidRDefault="00BC6EDF" w:rsidP="00EF1AC9">
      <w:pPr>
        <w:pStyle w:val="ListParagraph"/>
        <w:numPr>
          <w:ilvl w:val="0"/>
          <w:numId w:val="1"/>
        </w:numPr>
        <w:tabs>
          <w:tab w:val="left" w:pos="1399"/>
          <w:tab w:val="left" w:pos="1400"/>
        </w:tabs>
        <w:spacing w:before="117" w:line="22" w:lineRule="atLeast"/>
        <w:ind w:right="629"/>
      </w:pPr>
      <w:r>
        <w:rPr>
          <w:spacing w:val="-8"/>
        </w:rPr>
        <w:t xml:space="preserve">You </w:t>
      </w:r>
      <w:r>
        <w:t>will</w:t>
      </w:r>
      <w:r>
        <w:rPr>
          <w:spacing w:val="-8"/>
        </w:rPr>
        <w:t xml:space="preserve"> </w:t>
      </w:r>
      <w:r>
        <w:t>need</w:t>
      </w:r>
      <w:r>
        <w:rPr>
          <w:spacing w:val="-8"/>
        </w:rPr>
        <w:t xml:space="preserve"> </w:t>
      </w:r>
      <w:r>
        <w:t>to</w:t>
      </w:r>
      <w:r>
        <w:rPr>
          <w:spacing w:val="-8"/>
        </w:rPr>
        <w:t xml:space="preserve"> </w:t>
      </w:r>
      <w:r>
        <w:t>refer</w:t>
      </w:r>
      <w:r>
        <w:rPr>
          <w:spacing w:val="-7"/>
        </w:rPr>
        <w:t xml:space="preserve"> </w:t>
      </w:r>
      <w:r>
        <w:t>to</w:t>
      </w:r>
      <w:r>
        <w:rPr>
          <w:spacing w:val="-8"/>
        </w:rPr>
        <w:t xml:space="preserve"> </w:t>
      </w:r>
      <w:r>
        <w:t>the</w:t>
      </w:r>
      <w:r>
        <w:rPr>
          <w:spacing w:val="-8"/>
        </w:rPr>
        <w:t xml:space="preserve"> </w:t>
      </w:r>
      <w:r>
        <w:t>marking</w:t>
      </w:r>
      <w:r>
        <w:rPr>
          <w:spacing w:val="-8"/>
        </w:rPr>
        <w:t xml:space="preserve"> </w:t>
      </w:r>
      <w:r>
        <w:t>criteria</w:t>
      </w:r>
      <w:r>
        <w:rPr>
          <w:spacing w:val="-8"/>
        </w:rPr>
        <w:t xml:space="preserve"> </w:t>
      </w:r>
      <w:r>
        <w:t>grid.</w:t>
      </w:r>
      <w:r>
        <w:rPr>
          <w:spacing w:val="-11"/>
        </w:rPr>
        <w:t xml:space="preserve"> </w:t>
      </w:r>
      <w:r>
        <w:rPr>
          <w:spacing w:val="-6"/>
        </w:rPr>
        <w:t>Your</w:t>
      </w:r>
      <w:r>
        <w:rPr>
          <w:spacing w:val="-8"/>
        </w:rPr>
        <w:t xml:space="preserve"> </w:t>
      </w:r>
      <w:r>
        <w:t>teacher</w:t>
      </w:r>
      <w:r>
        <w:rPr>
          <w:spacing w:val="-8"/>
        </w:rPr>
        <w:t xml:space="preserve"> </w:t>
      </w:r>
      <w:r>
        <w:t>can</w:t>
      </w:r>
      <w:r>
        <w:rPr>
          <w:spacing w:val="-8"/>
        </w:rPr>
        <w:t xml:space="preserve"> </w:t>
      </w:r>
      <w:r>
        <w:t>explain</w:t>
      </w:r>
      <w:r>
        <w:rPr>
          <w:spacing w:val="-7"/>
        </w:rPr>
        <w:t xml:space="preserve"> </w:t>
      </w:r>
      <w:r>
        <w:t>the</w:t>
      </w:r>
      <w:r>
        <w:rPr>
          <w:spacing w:val="-8"/>
        </w:rPr>
        <w:t xml:space="preserve"> </w:t>
      </w:r>
      <w:r>
        <w:t>marking</w:t>
      </w:r>
      <w:r>
        <w:rPr>
          <w:spacing w:val="-8"/>
        </w:rPr>
        <w:t xml:space="preserve"> </w:t>
      </w:r>
      <w:r>
        <w:t>criteria if you need further</w:t>
      </w:r>
      <w:r>
        <w:rPr>
          <w:spacing w:val="-3"/>
        </w:rPr>
        <w:t xml:space="preserve"> </w:t>
      </w:r>
      <w:r>
        <w:t>clarification.</w:t>
      </w:r>
    </w:p>
    <w:p w14:paraId="4679DF4E" w14:textId="77777777" w:rsidR="00346B3E" w:rsidRDefault="00346B3E" w:rsidP="00EF1AC9">
      <w:pPr>
        <w:pStyle w:val="BodyText"/>
        <w:spacing w:before="9" w:line="22" w:lineRule="atLeast"/>
        <w:rPr>
          <w:sz w:val="19"/>
        </w:rPr>
      </w:pPr>
    </w:p>
    <w:p w14:paraId="4C788BD3" w14:textId="30ADFE82" w:rsidR="00346B3E" w:rsidRDefault="00BC6EDF" w:rsidP="00EF1AC9">
      <w:pPr>
        <w:pStyle w:val="ListParagraph"/>
        <w:numPr>
          <w:ilvl w:val="0"/>
          <w:numId w:val="1"/>
        </w:numPr>
        <w:tabs>
          <w:tab w:val="left" w:pos="1399"/>
          <w:tab w:val="left" w:pos="1400"/>
        </w:tabs>
        <w:spacing w:line="22" w:lineRule="atLeast"/>
        <w:ind w:right="629"/>
      </w:pPr>
      <w:r>
        <w:rPr>
          <w:spacing w:val="-8"/>
        </w:rPr>
        <w:t xml:space="preserve">You </w:t>
      </w:r>
      <w:r>
        <w:t>will need to draw upon relevant skills/knowledge/understanding from other units you have studied in this</w:t>
      </w:r>
      <w:r>
        <w:rPr>
          <w:spacing w:val="-3"/>
        </w:rPr>
        <w:t xml:space="preserve"> </w:t>
      </w:r>
      <w:r>
        <w:t>qualification.</w:t>
      </w:r>
    </w:p>
    <w:p w14:paraId="3FBE8B46" w14:textId="77777777" w:rsidR="000347DE" w:rsidRDefault="000347DE" w:rsidP="00EF1AC9">
      <w:pPr>
        <w:pStyle w:val="ListParagraph"/>
        <w:spacing w:line="22" w:lineRule="atLeast"/>
      </w:pPr>
    </w:p>
    <w:p w14:paraId="47990B59" w14:textId="77777777" w:rsidR="00346B3E" w:rsidRDefault="00346B3E" w:rsidP="00EF1AC9">
      <w:pPr>
        <w:pStyle w:val="BodyText"/>
        <w:spacing w:before="10" w:line="22" w:lineRule="atLeast"/>
        <w:rPr>
          <w:sz w:val="19"/>
        </w:rPr>
      </w:pPr>
    </w:p>
    <w:p w14:paraId="42787CD4" w14:textId="77777777" w:rsidR="003975ED" w:rsidRDefault="003975ED" w:rsidP="00EF1AC9">
      <w:pPr>
        <w:tabs>
          <w:tab w:val="left" w:pos="1399"/>
          <w:tab w:val="left" w:pos="1400"/>
        </w:tabs>
        <w:spacing w:line="22" w:lineRule="atLeast"/>
        <w:ind w:right="630"/>
      </w:pPr>
    </w:p>
    <w:p w14:paraId="3F8C81D4" w14:textId="7F6E3872" w:rsidR="003975ED" w:rsidRDefault="003975ED" w:rsidP="00EF1AC9">
      <w:pPr>
        <w:tabs>
          <w:tab w:val="left" w:pos="1399"/>
          <w:tab w:val="left" w:pos="1400"/>
        </w:tabs>
        <w:spacing w:line="22" w:lineRule="atLeast"/>
        <w:ind w:right="630"/>
        <w:sectPr w:rsidR="003975ED" w:rsidSect="0025041A">
          <w:type w:val="nextColumn"/>
          <w:pgSz w:w="11910" w:h="16840"/>
          <w:pgMar w:top="907" w:right="567" w:bottom="794" w:left="567" w:header="283" w:footer="567" w:gutter="0"/>
          <w:cols w:space="720"/>
          <w:docGrid w:linePitch="299"/>
        </w:sectPr>
      </w:pPr>
    </w:p>
    <w:p w14:paraId="0C5D86CC" w14:textId="75BCBECE" w:rsidR="00346B3E" w:rsidRPr="00A228AA" w:rsidRDefault="00A228AA" w:rsidP="00EF1AC9">
      <w:pPr>
        <w:pStyle w:val="Heading2"/>
        <w:spacing w:before="120" w:after="240" w:line="22" w:lineRule="atLeast"/>
        <w:ind w:left="476"/>
        <w:rPr>
          <w:b w:val="0"/>
          <w:bCs w:val="0"/>
          <w:color w:val="BFBFBF" w:themeColor="background1" w:themeShade="BF"/>
          <w:sz w:val="48"/>
          <w:szCs w:val="48"/>
        </w:rPr>
      </w:pPr>
      <w:bookmarkStart w:id="8" w:name="_Toc50643494"/>
      <w:bookmarkStart w:id="9" w:name="_Toc62547039"/>
      <w:r w:rsidRPr="00A228AA">
        <w:rPr>
          <w:b w:val="0"/>
          <w:bCs w:val="0"/>
          <w:color w:val="BFBFBF" w:themeColor="background1" w:themeShade="BF"/>
          <w:sz w:val="48"/>
          <w:szCs w:val="48"/>
        </w:rPr>
        <w:lastRenderedPageBreak/>
        <w:t>Your t</w:t>
      </w:r>
      <w:r w:rsidR="00BC6EDF" w:rsidRPr="00A228AA">
        <w:rPr>
          <w:b w:val="0"/>
          <w:bCs w:val="0"/>
          <w:color w:val="BFBFBF" w:themeColor="background1" w:themeShade="BF"/>
          <w:sz w:val="48"/>
          <w:szCs w:val="48"/>
        </w:rPr>
        <w:t>asks</w:t>
      </w:r>
      <w:r w:rsidRPr="00A228AA">
        <w:rPr>
          <w:b w:val="0"/>
          <w:bCs w:val="0"/>
          <w:color w:val="BFBFBF" w:themeColor="background1" w:themeShade="BF"/>
          <w:sz w:val="48"/>
          <w:szCs w:val="48"/>
        </w:rPr>
        <w:t xml:space="preserve"> and marking g</w:t>
      </w:r>
      <w:r w:rsidR="00FC0AAE" w:rsidRPr="00A228AA">
        <w:rPr>
          <w:b w:val="0"/>
          <w:bCs w:val="0"/>
          <w:color w:val="BFBFBF" w:themeColor="background1" w:themeShade="BF"/>
          <w:sz w:val="48"/>
          <w:szCs w:val="48"/>
        </w:rPr>
        <w:t>rids</w:t>
      </w:r>
      <w:bookmarkEnd w:id="8"/>
      <w:bookmarkEnd w:id="9"/>
    </w:p>
    <w:bookmarkStart w:id="10" w:name="_Toc62547040"/>
    <w:p w14:paraId="7B08FF58" w14:textId="178A9D4F" w:rsidR="00346B3E" w:rsidRDefault="00717679" w:rsidP="00EF1AC9">
      <w:pPr>
        <w:pStyle w:val="Heading3"/>
        <w:spacing w:before="176" w:line="22" w:lineRule="atLeast"/>
      </w:pPr>
      <w:r>
        <w:rPr>
          <w:noProof/>
          <w:lang w:val="en-GB" w:eastAsia="en-GB"/>
        </w:rPr>
        <mc:AlternateContent>
          <mc:Choice Requires="wps">
            <w:drawing>
              <wp:anchor distT="0" distB="0" distL="0" distR="0" simplePos="0" relativeHeight="487589376" behindDoc="1" locked="0" layoutInCell="1" allowOverlap="1" wp14:anchorId="3818768C" wp14:editId="56AC5A0E">
                <wp:simplePos x="0" y="0"/>
                <wp:positionH relativeFrom="page">
                  <wp:posOffset>629920</wp:posOffset>
                </wp:positionH>
                <wp:positionV relativeFrom="paragraph">
                  <wp:posOffset>303843</wp:posOffset>
                </wp:positionV>
                <wp:extent cx="6300470" cy="1270"/>
                <wp:effectExtent l="0" t="0" r="0" b="0"/>
                <wp:wrapTopAndBottom/>
                <wp:docPr id="45"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78030D6" id="Freeform 69" o:spid="_x0000_s1026" style="position:absolute;margin-left:49.6pt;margin-top:23.9pt;width:496.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" path="m,l9921,e" filled="f" strokecolor="#d0d0d0" strokeweight="2pt">
                <v:path arrowok="t" o:connecttype="custom" o:connectlocs="0,0;6299835,0" o:connectangles="0,0"/>
                <w10:wrap type="topAndBottom" anchorx="page"/>
              </v:shape>
            </w:pict>
          </mc:Fallback>
        </mc:AlternateContent>
      </w:r>
      <w:r w:rsidR="00BC6EDF">
        <w:t>Task 1 –</w:t>
      </w:r>
      <w:r w:rsidR="00106F36">
        <w:t xml:space="preserve"> </w:t>
      </w:r>
      <w:r w:rsidR="00FC0E64">
        <w:t>Manufacture</w:t>
      </w:r>
      <w:r w:rsidR="00764C5D">
        <w:t xml:space="preserve"> t</w:t>
      </w:r>
      <w:r w:rsidR="00853F61">
        <w:t>emplates</w:t>
      </w:r>
      <w:bookmarkEnd w:id="10"/>
    </w:p>
    <w:p w14:paraId="1330E7A4" w14:textId="77777777" w:rsidR="00853F61" w:rsidRDefault="00853F61" w:rsidP="00EF1AC9">
      <w:pPr>
        <w:pStyle w:val="BodyText"/>
        <w:spacing w:before="131" w:line="22" w:lineRule="atLeast"/>
        <w:ind w:left="492"/>
      </w:pPr>
      <w:r>
        <w:t>Topic Area 1.1 is assessed in this task.</w:t>
      </w:r>
    </w:p>
    <w:p w14:paraId="5633331A" w14:textId="77777777" w:rsidR="00853F61" w:rsidRDefault="00853F61" w:rsidP="00EF1AC9">
      <w:pPr>
        <w:pStyle w:val="BodyText"/>
        <w:spacing w:before="2" w:line="22" w:lineRule="atLeast"/>
        <w:rPr>
          <w:sz w:val="23"/>
        </w:rPr>
      </w:pPr>
    </w:p>
    <w:p w14:paraId="053C52F3" w14:textId="77777777" w:rsidR="00853F61" w:rsidRDefault="00853F61" w:rsidP="00EF1AC9">
      <w:pPr>
        <w:pStyle w:val="BodyText"/>
        <w:spacing w:line="22" w:lineRule="atLeast"/>
        <w:ind w:left="493"/>
      </w:pPr>
      <w:r>
        <w:t xml:space="preserve">A working drawing for the mobile phone holder is provided in </w:t>
      </w:r>
      <w:r w:rsidRPr="00A228AA">
        <w:t>Appendix 1. Yo</w:t>
      </w:r>
      <w:r>
        <w:t>u must use this to make templates that can be used in production to check that parts are correct.</w:t>
      </w:r>
    </w:p>
    <w:p w14:paraId="7646FA55" w14:textId="77777777" w:rsidR="00853F61" w:rsidRDefault="00853F61" w:rsidP="00EF1AC9">
      <w:pPr>
        <w:pStyle w:val="BodyText"/>
        <w:spacing w:line="22" w:lineRule="atLeast"/>
        <w:ind w:left="493"/>
        <w:rPr>
          <w:b/>
          <w:sz w:val="23"/>
        </w:rPr>
      </w:pPr>
    </w:p>
    <w:p w14:paraId="1BFE88B7" w14:textId="5DA3B73F" w:rsidR="00853F61" w:rsidRDefault="00853F61" w:rsidP="00EF1AC9">
      <w:pPr>
        <w:pStyle w:val="BodyText"/>
        <w:spacing w:after="120" w:line="22" w:lineRule="atLeast"/>
        <w:ind w:left="493"/>
      </w:pPr>
      <w:r>
        <w:t xml:space="preserve">You </w:t>
      </w:r>
      <w:r w:rsidR="00BC3980">
        <w:t>must</w:t>
      </w:r>
      <w:r>
        <w:t>:</w:t>
      </w:r>
    </w:p>
    <w:p w14:paraId="0ECF9572" w14:textId="4AAAC81F" w:rsidR="00853F61" w:rsidRPr="00AC117C" w:rsidRDefault="00A228AA" w:rsidP="00EF1AC9">
      <w:pPr>
        <w:pStyle w:val="BodyText"/>
        <w:numPr>
          <w:ilvl w:val="0"/>
          <w:numId w:val="4"/>
        </w:numPr>
        <w:spacing w:after="120" w:line="22" w:lineRule="atLeast"/>
      </w:pPr>
      <w:r>
        <w:t>m</w:t>
      </w:r>
      <w:r w:rsidR="00853F61">
        <w:t>easure, mark out and cut out templates for the parts.</w:t>
      </w:r>
    </w:p>
    <w:p w14:paraId="1CAAB552" w14:textId="359E5507" w:rsidR="00346B3E" w:rsidRDefault="00346B3E" w:rsidP="00EF1AC9">
      <w:pPr>
        <w:pStyle w:val="BodyText"/>
        <w:spacing w:after="120" w:line="22" w:lineRule="atLeast"/>
      </w:pPr>
    </w:p>
    <w:p w14:paraId="1B5665F2" w14:textId="0FE19334" w:rsidR="000170A4" w:rsidRDefault="000170A4" w:rsidP="00EF1AC9">
      <w:pPr>
        <w:pStyle w:val="BodyText"/>
        <w:spacing w:line="22" w:lineRule="atLeast"/>
        <w:ind w:left="493" w:right="428"/>
        <w:jc w:val="right"/>
      </w:pPr>
      <w:r w:rsidRPr="000170A4">
        <w:rPr>
          <w:rFonts w:eastAsia="Times New Roman"/>
        </w:rPr>
        <w:t xml:space="preserve">Total marks for Task 1: </w:t>
      </w:r>
      <w:r w:rsidR="00853F61">
        <w:rPr>
          <w:rFonts w:eastAsia="Times New Roman"/>
        </w:rPr>
        <w:t>6</w:t>
      </w:r>
      <w:r w:rsidRPr="000170A4">
        <w:rPr>
          <w:rFonts w:eastAsia="Times New Roman"/>
        </w:rPr>
        <w:t xml:space="preserve"> marks</w:t>
      </w:r>
    </w:p>
    <w:p w14:paraId="1EE87336" w14:textId="77E53B43" w:rsidR="0060215E" w:rsidRDefault="0060215E" w:rsidP="00EF1AC9">
      <w:pPr>
        <w:pStyle w:val="BodyText"/>
        <w:spacing w:line="22" w:lineRule="atLeast"/>
        <w:ind w:left="493"/>
      </w:pPr>
    </w:p>
    <w:p w14:paraId="301F6D41" w14:textId="6F845B55" w:rsidR="006B3DF2" w:rsidRDefault="006B3DF2" w:rsidP="00EF1AC9">
      <w:pPr>
        <w:pStyle w:val="BodyText"/>
        <w:spacing w:line="22" w:lineRule="atLeast"/>
        <w:ind w:left="493"/>
      </w:pPr>
      <w:r>
        <w:rPr>
          <w:b/>
          <w:bCs/>
        </w:rPr>
        <w:t>Task 1 Tips</w:t>
      </w:r>
    </w:p>
    <w:p w14:paraId="1BE2A3D1" w14:textId="43B0B6F4" w:rsidR="006B3DF2" w:rsidRDefault="006B3DF2" w:rsidP="00EF1AC9">
      <w:pPr>
        <w:pStyle w:val="BodyText"/>
        <w:spacing w:line="22" w:lineRule="atLeast"/>
        <w:ind w:left="493"/>
      </w:pPr>
    </w:p>
    <w:p w14:paraId="1FB750B0" w14:textId="77777777" w:rsidR="006B3DF2" w:rsidRDefault="006B3DF2" w:rsidP="00EF1AC9">
      <w:pPr>
        <w:pStyle w:val="BodyText"/>
        <w:numPr>
          <w:ilvl w:val="0"/>
          <w:numId w:val="4"/>
        </w:numPr>
        <w:spacing w:after="120" w:line="22" w:lineRule="atLeast"/>
      </w:pPr>
      <w:r>
        <w:t>Use the working drawing to measure and mark out accurately.</w:t>
      </w:r>
    </w:p>
    <w:p w14:paraId="569F41FC" w14:textId="77777777" w:rsidR="006B3DF2" w:rsidRDefault="006B3DF2" w:rsidP="00EF1AC9">
      <w:pPr>
        <w:pStyle w:val="BodyText"/>
        <w:numPr>
          <w:ilvl w:val="0"/>
          <w:numId w:val="4"/>
        </w:numPr>
        <w:spacing w:after="120" w:line="22" w:lineRule="atLeast"/>
      </w:pPr>
      <w:r>
        <w:t>You may want to use annotated photos or a video to show the measuring and marking out of the different parts.</w:t>
      </w:r>
    </w:p>
    <w:p w14:paraId="6D6777D8" w14:textId="36B3366A" w:rsidR="006B3DF2" w:rsidRDefault="006B3DF2" w:rsidP="00EF1AC9">
      <w:pPr>
        <w:pStyle w:val="BodyText"/>
        <w:numPr>
          <w:ilvl w:val="0"/>
          <w:numId w:val="4"/>
        </w:numPr>
        <w:spacing w:after="120" w:line="22" w:lineRule="atLeast"/>
      </w:pPr>
      <w:r>
        <w:t>You may want to take photos of the materials once you have marked them out.</w:t>
      </w:r>
    </w:p>
    <w:p w14:paraId="37FDFF50" w14:textId="60E77ABB" w:rsidR="0060215E" w:rsidRDefault="0060215E" w:rsidP="00EF1AC9">
      <w:pPr>
        <w:pStyle w:val="BodyText"/>
        <w:spacing w:line="22" w:lineRule="atLeast"/>
        <w:ind w:left="493"/>
      </w:pPr>
    </w:p>
    <w:p w14:paraId="2B5C2FFA" w14:textId="53293E09" w:rsidR="006B3DF2" w:rsidRDefault="006B3DF2" w:rsidP="00EF1AC9">
      <w:pPr>
        <w:pStyle w:val="BodyText"/>
        <w:spacing w:line="22" w:lineRule="atLeast"/>
        <w:ind w:left="493"/>
      </w:pPr>
      <w:r>
        <w:rPr>
          <w:b/>
          <w:bCs/>
        </w:rPr>
        <w:t>Topic Area 1.1: Manufacture and use templates</w:t>
      </w:r>
    </w:p>
    <w:p w14:paraId="1C16E1F6" w14:textId="77777777" w:rsidR="006B3DF2" w:rsidRDefault="006B3DF2" w:rsidP="00EF1AC9">
      <w:pPr>
        <w:pStyle w:val="BodyText"/>
        <w:spacing w:line="22" w:lineRule="atLeast"/>
        <w:ind w:left="493"/>
      </w:pPr>
    </w:p>
    <w:tbl>
      <w:tblPr>
        <w:tblStyle w:val="TableGrid"/>
        <w:tblW w:w="0" w:type="auto"/>
        <w:tblInd w:w="675" w:type="dxa"/>
        <w:tblLook w:val="04A0" w:firstRow="1" w:lastRow="0" w:firstColumn="1" w:lastColumn="0" w:noHBand="0" w:noVBand="1"/>
        <w:tblCaption w:val="Task 1 mark band criteria"/>
        <w:tblDescription w:val="This table has 3 columns and 2 rows. It has no split or merged cells.  It contains the mark band information for Task 1."/>
      </w:tblPr>
      <w:tblGrid>
        <w:gridCol w:w="3261"/>
        <w:gridCol w:w="3260"/>
        <w:gridCol w:w="3260"/>
      </w:tblGrid>
      <w:tr w:rsidR="00853F61" w:rsidRPr="0060215E" w14:paraId="65D2D378" w14:textId="77777777" w:rsidTr="00A228AA">
        <w:trPr>
          <w:trHeight w:val="413"/>
        </w:trPr>
        <w:tc>
          <w:tcPr>
            <w:tcW w:w="3261" w:type="dxa"/>
            <w:tcBorders>
              <w:bottom w:val="single" w:sz="4" w:space="0" w:color="auto"/>
            </w:tcBorders>
            <w:shd w:val="clear" w:color="auto" w:fill="D9D9D9" w:themeFill="background1" w:themeFillShade="D9"/>
            <w:vAlign w:val="center"/>
          </w:tcPr>
          <w:p w14:paraId="336F6E67" w14:textId="77777777" w:rsidR="00853F61" w:rsidRPr="0060215E" w:rsidRDefault="00853F61" w:rsidP="00EF1AC9">
            <w:pPr>
              <w:pStyle w:val="BodyText"/>
              <w:spacing w:line="22" w:lineRule="atLeast"/>
              <w:jc w:val="center"/>
            </w:pPr>
            <w:r>
              <w:rPr>
                <w:b/>
              </w:rPr>
              <w:t>MB1: 1–2 marks</w:t>
            </w:r>
          </w:p>
        </w:tc>
        <w:tc>
          <w:tcPr>
            <w:tcW w:w="3260" w:type="dxa"/>
            <w:tcBorders>
              <w:bottom w:val="single" w:sz="4" w:space="0" w:color="auto"/>
            </w:tcBorders>
            <w:shd w:val="clear" w:color="auto" w:fill="D9D9D9" w:themeFill="background1" w:themeFillShade="D9"/>
            <w:vAlign w:val="center"/>
          </w:tcPr>
          <w:p w14:paraId="54EB35D1" w14:textId="77777777" w:rsidR="00853F61" w:rsidRPr="0060215E" w:rsidRDefault="00853F61" w:rsidP="00EF1AC9">
            <w:pPr>
              <w:pStyle w:val="BodyText"/>
              <w:spacing w:line="22" w:lineRule="atLeast"/>
              <w:jc w:val="center"/>
            </w:pPr>
            <w:r>
              <w:rPr>
                <w:b/>
              </w:rPr>
              <w:t>MB2: 3-4 marks</w:t>
            </w:r>
          </w:p>
        </w:tc>
        <w:tc>
          <w:tcPr>
            <w:tcW w:w="3260" w:type="dxa"/>
            <w:tcBorders>
              <w:bottom w:val="single" w:sz="4" w:space="0" w:color="auto"/>
            </w:tcBorders>
            <w:shd w:val="clear" w:color="auto" w:fill="D9D9D9" w:themeFill="background1" w:themeFillShade="D9"/>
            <w:vAlign w:val="center"/>
          </w:tcPr>
          <w:p w14:paraId="5E7C68F1" w14:textId="1364C202" w:rsidR="00853F61" w:rsidRPr="0060215E" w:rsidRDefault="00853F61" w:rsidP="00EF1AC9">
            <w:pPr>
              <w:widowControl/>
              <w:autoSpaceDE/>
              <w:autoSpaceDN/>
              <w:spacing w:line="22" w:lineRule="atLeast"/>
              <w:jc w:val="center"/>
              <w:rPr>
                <w:b/>
                <w:bCs/>
              </w:rPr>
            </w:pPr>
            <w:r w:rsidRPr="52D61E20">
              <w:rPr>
                <w:b/>
                <w:bCs/>
              </w:rPr>
              <w:t>MB3: 5-6 marks</w:t>
            </w:r>
          </w:p>
        </w:tc>
      </w:tr>
      <w:tr w:rsidR="00853F61" w:rsidRPr="0060215E" w14:paraId="2B0A9F83" w14:textId="77777777" w:rsidTr="00A228AA">
        <w:trPr>
          <w:trHeight w:val="1056"/>
        </w:trPr>
        <w:tc>
          <w:tcPr>
            <w:tcW w:w="3261" w:type="dxa"/>
            <w:tcBorders>
              <w:bottom w:val="nil"/>
            </w:tcBorders>
          </w:tcPr>
          <w:p w14:paraId="10EC8117" w14:textId="73D7640C" w:rsidR="00853F61" w:rsidRPr="0060215E" w:rsidRDefault="00853F61" w:rsidP="00EF1AC9">
            <w:pPr>
              <w:pStyle w:val="BodyText"/>
              <w:spacing w:after="200" w:line="22" w:lineRule="atLeast"/>
            </w:pPr>
            <w:r w:rsidRPr="003A6797">
              <w:rPr>
                <w:b/>
              </w:rPr>
              <w:t>Basic</w:t>
            </w:r>
            <w:r>
              <w:t xml:space="preserve"> application of u</w:t>
            </w:r>
            <w:r w:rsidRPr="00EB547C">
              <w:t xml:space="preserve">nderstanding and skills </w:t>
            </w:r>
            <w:r>
              <w:t>to</w:t>
            </w:r>
            <w:r w:rsidRPr="00EB547C">
              <w:t xml:space="preserve"> </w:t>
            </w:r>
            <w:r w:rsidRPr="003A6797">
              <w:t>partly</w:t>
            </w:r>
            <w:r>
              <w:t xml:space="preserve"> achieve</w:t>
            </w:r>
            <w:r w:rsidRPr="00EB547C">
              <w:t xml:space="preserve"> the intended result, but it would not be useable without further input/work</w:t>
            </w:r>
            <w:r w:rsidR="00764C5D">
              <w:t>.</w:t>
            </w:r>
          </w:p>
        </w:tc>
        <w:tc>
          <w:tcPr>
            <w:tcW w:w="3260" w:type="dxa"/>
            <w:tcBorders>
              <w:bottom w:val="nil"/>
            </w:tcBorders>
          </w:tcPr>
          <w:p w14:paraId="5C210EE5" w14:textId="14DD7767" w:rsidR="00853F61" w:rsidRPr="0060215E" w:rsidRDefault="00853F61" w:rsidP="00EF1AC9">
            <w:pPr>
              <w:pStyle w:val="BodyText"/>
              <w:spacing w:after="200" w:line="22" w:lineRule="atLeast"/>
            </w:pPr>
            <w:r w:rsidRPr="003A6797">
              <w:rPr>
                <w:b/>
              </w:rPr>
              <w:t>Adequate</w:t>
            </w:r>
            <w:r>
              <w:t xml:space="preserve"> application of </w:t>
            </w:r>
            <w:r w:rsidRPr="00EB547C">
              <w:t>understanding and skills to produce the intended result in a way that would be useable for its purpose</w:t>
            </w:r>
            <w:r w:rsidR="00764C5D">
              <w:t>.</w:t>
            </w:r>
          </w:p>
        </w:tc>
        <w:tc>
          <w:tcPr>
            <w:tcW w:w="3260" w:type="dxa"/>
            <w:tcBorders>
              <w:bottom w:val="nil"/>
            </w:tcBorders>
          </w:tcPr>
          <w:p w14:paraId="7B45423A" w14:textId="4004088E" w:rsidR="00853F61" w:rsidRPr="0060215E" w:rsidRDefault="00853F61" w:rsidP="00EF1AC9">
            <w:pPr>
              <w:pStyle w:val="BodyText"/>
              <w:spacing w:after="200" w:line="22" w:lineRule="atLeast"/>
            </w:pPr>
            <w:r w:rsidRPr="003A6797">
              <w:rPr>
                <w:b/>
              </w:rPr>
              <w:t>Effectively</w:t>
            </w:r>
            <w:r w:rsidRPr="00EB547C">
              <w:t xml:space="preserve"> applie</w:t>
            </w:r>
            <w:r>
              <w:t>s</w:t>
            </w:r>
            <w:r w:rsidRPr="00EB547C">
              <w:t xml:space="preserve"> understanding and skills to successfully produce the intended result in a way that would be fit-for-purpose</w:t>
            </w:r>
            <w:r w:rsidR="00764C5D">
              <w:t>.</w:t>
            </w:r>
          </w:p>
        </w:tc>
      </w:tr>
      <w:tr w:rsidR="00853F61" w:rsidRPr="0060215E" w14:paraId="73374787" w14:textId="77777777" w:rsidTr="00A228AA">
        <w:trPr>
          <w:trHeight w:val="765"/>
        </w:trPr>
        <w:tc>
          <w:tcPr>
            <w:tcW w:w="3261" w:type="dxa"/>
            <w:tcBorders>
              <w:top w:val="nil"/>
            </w:tcBorders>
          </w:tcPr>
          <w:p w14:paraId="07B883BF" w14:textId="60027496" w:rsidR="00853F61" w:rsidRPr="00A4159C" w:rsidRDefault="00853F61" w:rsidP="00EF1AC9">
            <w:pPr>
              <w:pStyle w:val="BodyText"/>
              <w:spacing w:after="200" w:line="22" w:lineRule="atLeast"/>
              <w:rPr>
                <w:b/>
                <w:bCs/>
              </w:rPr>
            </w:pPr>
            <w:r w:rsidRPr="00984678">
              <w:rPr>
                <w:b/>
              </w:rPr>
              <w:t>Dependent</w:t>
            </w:r>
            <w:r>
              <w:t xml:space="preserve"> upon assistance or help from other sources to measure, mark out and cut out templates for the parts</w:t>
            </w:r>
            <w:r w:rsidR="00764C5D">
              <w:t>.</w:t>
            </w:r>
          </w:p>
        </w:tc>
        <w:tc>
          <w:tcPr>
            <w:tcW w:w="3260" w:type="dxa"/>
            <w:tcBorders>
              <w:top w:val="nil"/>
            </w:tcBorders>
          </w:tcPr>
          <w:p w14:paraId="20A7D852" w14:textId="6536EBF5" w:rsidR="00853F61" w:rsidRDefault="00853F61" w:rsidP="00EF1AC9">
            <w:pPr>
              <w:pStyle w:val="BodyText"/>
              <w:spacing w:after="200" w:line="22" w:lineRule="atLeast"/>
              <w:rPr>
                <w:b/>
                <w:bCs/>
              </w:rPr>
            </w:pPr>
            <w:r w:rsidRPr="00D6230A">
              <w:t>Templates are measured, marked out and cut out with</w:t>
            </w:r>
            <w:r>
              <w:t xml:space="preserve"> </w:t>
            </w:r>
            <w:r w:rsidR="00764C5D">
              <w:rPr>
                <w:b/>
              </w:rPr>
              <w:t>some</w:t>
            </w:r>
            <w:r>
              <w:t xml:space="preserve"> assistance or help from other sources</w:t>
            </w:r>
            <w:r w:rsidR="00764C5D">
              <w:t>.</w:t>
            </w:r>
          </w:p>
        </w:tc>
        <w:tc>
          <w:tcPr>
            <w:tcW w:w="3260" w:type="dxa"/>
            <w:tcBorders>
              <w:top w:val="nil"/>
            </w:tcBorders>
          </w:tcPr>
          <w:p w14:paraId="63774FA5" w14:textId="40F161BE" w:rsidR="00853F61" w:rsidRDefault="00853F61" w:rsidP="00EF1AC9">
            <w:pPr>
              <w:pStyle w:val="BodyText"/>
              <w:spacing w:after="200" w:line="22" w:lineRule="atLeast"/>
              <w:rPr>
                <w:b/>
                <w:bCs/>
              </w:rPr>
            </w:pPr>
            <w:r>
              <w:t xml:space="preserve">Able to measure, mark out and cut out templates for the parts </w:t>
            </w:r>
            <w:r w:rsidRPr="00984678">
              <w:rPr>
                <w:b/>
              </w:rPr>
              <w:t>independently</w:t>
            </w:r>
            <w:r w:rsidR="00764C5D">
              <w:rPr>
                <w:b/>
              </w:rPr>
              <w:t>.</w:t>
            </w:r>
          </w:p>
        </w:tc>
      </w:tr>
    </w:tbl>
    <w:p w14:paraId="48A7304B" w14:textId="19AA57C0" w:rsidR="00A6228C" w:rsidDel="00706C40" w:rsidRDefault="00FF147B" w:rsidP="00EF1AC9">
      <w:pPr>
        <w:pStyle w:val="BodyText"/>
        <w:spacing w:line="22" w:lineRule="atLeast"/>
        <w:ind w:left="709"/>
      </w:pPr>
      <w:r w:rsidRPr="006B3DF2">
        <w:t>If your work does not meet Mark Band 1 criteria, you will be awarded zero marks for this task.</w:t>
      </w:r>
    </w:p>
    <w:p w14:paraId="0D25D77D" w14:textId="77777777" w:rsidR="00346B3E" w:rsidRDefault="00346B3E" w:rsidP="00EF1AC9">
      <w:pPr>
        <w:spacing w:line="22" w:lineRule="atLeast"/>
        <w:sectPr w:rsidR="00346B3E" w:rsidSect="0025041A">
          <w:type w:val="nextColumn"/>
          <w:pgSz w:w="11910" w:h="16840"/>
          <w:pgMar w:top="907" w:right="567" w:bottom="794" w:left="567" w:header="283" w:footer="567" w:gutter="0"/>
          <w:cols w:space="720"/>
          <w:docGrid w:linePitch="299"/>
        </w:sectPr>
      </w:pPr>
    </w:p>
    <w:bookmarkStart w:id="11" w:name="_Toc62547041"/>
    <w:p w14:paraId="68425B41" w14:textId="2DF1E9E3" w:rsidR="003A5334" w:rsidRDefault="00717679" w:rsidP="00EF1AC9">
      <w:pPr>
        <w:pStyle w:val="Heading3"/>
        <w:spacing w:before="176" w:line="22" w:lineRule="atLeast"/>
      </w:pPr>
      <w:r>
        <w:rPr>
          <w:noProof/>
          <w:lang w:val="en-GB" w:eastAsia="en-GB"/>
        </w:rPr>
        <w:lastRenderedPageBreak/>
        <mc:AlternateContent>
          <mc:Choice Requires="wps">
            <w:drawing>
              <wp:anchor distT="0" distB="0" distL="0" distR="0" simplePos="0" relativeHeight="487589888" behindDoc="1" locked="0" layoutInCell="1" allowOverlap="1" wp14:anchorId="1D88BA45" wp14:editId="0010BC95">
                <wp:simplePos x="0" y="0"/>
                <wp:positionH relativeFrom="page">
                  <wp:posOffset>629920</wp:posOffset>
                </wp:positionH>
                <wp:positionV relativeFrom="paragraph">
                  <wp:posOffset>360680</wp:posOffset>
                </wp:positionV>
                <wp:extent cx="6300470" cy="1270"/>
                <wp:effectExtent l="0" t="0" r="0" b="0"/>
                <wp:wrapTopAndBottom/>
                <wp:docPr id="44"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E30D248" id="Freeform 68" o:spid="_x0000_s1026" style="position:absolute;margin-left:49.6pt;margin-top:28.4pt;width:496.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vBng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" path="m,l9921,e" filled="f" strokecolor="#d0d0d0" strokeweight="2pt">
                <v:path arrowok="t" o:connecttype="custom" o:connectlocs="0,0;6299835,0" o:connectangles="0,0"/>
                <w10:wrap type="topAndBottom" anchorx="page"/>
              </v:shape>
            </w:pict>
          </mc:Fallback>
        </mc:AlternateContent>
      </w:r>
      <w:r w:rsidR="00BC6EDF">
        <w:t xml:space="preserve">Task 2 – </w:t>
      </w:r>
      <w:r w:rsidR="00764C5D">
        <w:t>Produce a standard operating p</w:t>
      </w:r>
      <w:r w:rsidR="00853F61">
        <w:t>rocedure</w:t>
      </w:r>
      <w:bookmarkEnd w:id="11"/>
    </w:p>
    <w:p w14:paraId="391D10BB" w14:textId="77777777" w:rsidR="00853F61" w:rsidRDefault="00853F61" w:rsidP="00EF1AC9">
      <w:pPr>
        <w:pStyle w:val="BodyText"/>
        <w:spacing w:before="131" w:line="22" w:lineRule="atLeast"/>
        <w:ind w:left="492"/>
      </w:pPr>
      <w:r>
        <w:t>Topic Areas 1.2, 1.3 and 1.4 are assessed in this task.</w:t>
      </w:r>
    </w:p>
    <w:p w14:paraId="2B17A3F0" w14:textId="77777777" w:rsidR="00853F61" w:rsidRDefault="00853F61" w:rsidP="00EF1AC9">
      <w:pPr>
        <w:pStyle w:val="BodyText"/>
        <w:spacing w:before="2" w:line="22" w:lineRule="atLeast"/>
        <w:rPr>
          <w:sz w:val="23"/>
        </w:rPr>
      </w:pPr>
    </w:p>
    <w:p w14:paraId="44F8E509" w14:textId="77777777" w:rsidR="00853F61" w:rsidRDefault="00853F61" w:rsidP="00EF1AC9">
      <w:pPr>
        <w:pStyle w:val="BodyText"/>
        <w:spacing w:line="22" w:lineRule="atLeast"/>
        <w:ind w:left="493"/>
      </w:pPr>
      <w:r>
        <w:t>You must prepare a standard operating procedure (SOP) which will be used in production to guide the manufacture of the phone holder using computer numerical control (CNC) equipment.</w:t>
      </w:r>
    </w:p>
    <w:p w14:paraId="1B77629D" w14:textId="77777777" w:rsidR="00853F61" w:rsidRDefault="00853F61" w:rsidP="00EF1AC9">
      <w:pPr>
        <w:pStyle w:val="BodyText"/>
        <w:spacing w:line="22" w:lineRule="atLeast"/>
        <w:ind w:left="493"/>
      </w:pPr>
    </w:p>
    <w:p w14:paraId="4E0EDA6E" w14:textId="5670B245" w:rsidR="00853F61" w:rsidRDefault="00853F61" w:rsidP="00EF1AC9">
      <w:pPr>
        <w:pStyle w:val="BodyText"/>
        <w:spacing w:after="120" w:line="22" w:lineRule="atLeast"/>
        <w:ind w:left="493"/>
      </w:pPr>
      <w:r>
        <w:t xml:space="preserve">You </w:t>
      </w:r>
      <w:r w:rsidR="00BC3980">
        <w:t>must</w:t>
      </w:r>
      <w:r>
        <w:t xml:space="preserve"> prepare a SOP which includes:</w:t>
      </w:r>
    </w:p>
    <w:p w14:paraId="2ADE8D0C" w14:textId="7D3AD61F" w:rsidR="00853F61" w:rsidRDefault="00A228AA" w:rsidP="00EF1AC9">
      <w:pPr>
        <w:pStyle w:val="BodyText"/>
        <w:numPr>
          <w:ilvl w:val="0"/>
          <w:numId w:val="4"/>
        </w:numPr>
        <w:spacing w:after="120" w:line="22" w:lineRule="atLeast"/>
      </w:pPr>
      <w:r>
        <w:t>t</w:t>
      </w:r>
      <w:r w:rsidR="00853F61">
        <w:t xml:space="preserve">he CNC </w:t>
      </w:r>
      <w:r w:rsidR="00764C5D">
        <w:t>process or processes to be used.</w:t>
      </w:r>
    </w:p>
    <w:p w14:paraId="36D5CC18" w14:textId="61236AFA" w:rsidR="00853F61" w:rsidRDefault="00A228AA" w:rsidP="00EF1AC9">
      <w:pPr>
        <w:pStyle w:val="BodyText"/>
        <w:numPr>
          <w:ilvl w:val="0"/>
          <w:numId w:val="4"/>
        </w:numPr>
        <w:spacing w:after="120" w:line="22" w:lineRule="atLeast"/>
      </w:pPr>
      <w:r>
        <w:t>t</w:t>
      </w:r>
      <w:r w:rsidR="00853F61">
        <w:t>he sequence of operations required</w:t>
      </w:r>
      <w:r w:rsidR="00764C5D">
        <w:t>.</w:t>
      </w:r>
    </w:p>
    <w:p w14:paraId="43037A2D" w14:textId="4A29BAAA" w:rsidR="00853F61" w:rsidRDefault="00A228AA" w:rsidP="00EF1AC9">
      <w:pPr>
        <w:pStyle w:val="BodyText"/>
        <w:numPr>
          <w:ilvl w:val="0"/>
          <w:numId w:val="4"/>
        </w:numPr>
        <w:spacing w:after="120" w:line="22" w:lineRule="atLeast"/>
      </w:pPr>
      <w:r>
        <w:t>a</w:t>
      </w:r>
      <w:r w:rsidR="00853F61">
        <w:t>ppropriate operating parameters for the CNC operation</w:t>
      </w:r>
      <w:r w:rsidR="00764C5D">
        <w:t>.</w:t>
      </w:r>
    </w:p>
    <w:p w14:paraId="7772F8CB" w14:textId="06E1E7AE" w:rsidR="00853F61" w:rsidRDefault="00A228AA" w:rsidP="00EF1AC9">
      <w:pPr>
        <w:pStyle w:val="BodyText"/>
        <w:numPr>
          <w:ilvl w:val="0"/>
          <w:numId w:val="4"/>
        </w:numPr>
        <w:spacing w:after="120" w:line="22" w:lineRule="atLeast"/>
      </w:pPr>
      <w:r>
        <w:t>a</w:t>
      </w:r>
      <w:r w:rsidR="00853F61">
        <w:t>ny other required instructions.</w:t>
      </w:r>
    </w:p>
    <w:p w14:paraId="26E476EF" w14:textId="34443E76" w:rsidR="00F9055A" w:rsidRDefault="00F9055A" w:rsidP="00EF1AC9">
      <w:pPr>
        <w:pStyle w:val="BodyText"/>
        <w:spacing w:after="120" w:line="22" w:lineRule="atLeast"/>
      </w:pPr>
    </w:p>
    <w:p w14:paraId="0EC63940" w14:textId="198A3006" w:rsidR="000170A4" w:rsidRDefault="000170A4" w:rsidP="00EF1AC9">
      <w:pPr>
        <w:pStyle w:val="BodyText"/>
        <w:spacing w:line="22" w:lineRule="atLeast"/>
        <w:ind w:left="493" w:right="428"/>
        <w:jc w:val="right"/>
      </w:pPr>
      <w:r w:rsidRPr="000170A4">
        <w:rPr>
          <w:rFonts w:eastAsia="Times New Roman"/>
        </w:rPr>
        <w:t xml:space="preserve">Total marks for Task </w:t>
      </w:r>
      <w:r>
        <w:rPr>
          <w:rFonts w:eastAsia="Times New Roman"/>
        </w:rPr>
        <w:t>2</w:t>
      </w:r>
      <w:r w:rsidRPr="000170A4">
        <w:rPr>
          <w:rFonts w:eastAsia="Times New Roman"/>
        </w:rPr>
        <w:t xml:space="preserve">: </w:t>
      </w:r>
      <w:r w:rsidR="00853F61">
        <w:rPr>
          <w:rFonts w:eastAsia="Times New Roman"/>
        </w:rPr>
        <w:t>14</w:t>
      </w:r>
      <w:r w:rsidRPr="000170A4">
        <w:rPr>
          <w:rFonts w:eastAsia="Times New Roman"/>
        </w:rPr>
        <w:t xml:space="preserve"> marks</w:t>
      </w:r>
    </w:p>
    <w:p w14:paraId="65CF595D" w14:textId="703DCFCF" w:rsidR="000170A4" w:rsidRDefault="000170A4" w:rsidP="00EF1AC9">
      <w:pPr>
        <w:pStyle w:val="BodyText"/>
        <w:spacing w:line="22" w:lineRule="atLeast"/>
        <w:ind w:left="493"/>
      </w:pPr>
    </w:p>
    <w:p w14:paraId="0E5A31A9" w14:textId="229FF44F" w:rsidR="006B3DF2" w:rsidRDefault="006B3DF2" w:rsidP="00EF1AC9">
      <w:pPr>
        <w:pStyle w:val="BodyText"/>
        <w:spacing w:line="22" w:lineRule="atLeast"/>
        <w:ind w:left="493"/>
      </w:pPr>
      <w:r>
        <w:rPr>
          <w:b/>
          <w:bCs/>
        </w:rPr>
        <w:t>Task 2 Tips</w:t>
      </w:r>
    </w:p>
    <w:p w14:paraId="09698676" w14:textId="30580541" w:rsidR="006B3DF2" w:rsidRDefault="006B3DF2" w:rsidP="00EF1AC9">
      <w:pPr>
        <w:pStyle w:val="BodyText"/>
        <w:spacing w:line="22" w:lineRule="atLeast"/>
        <w:ind w:left="493"/>
      </w:pPr>
    </w:p>
    <w:p w14:paraId="054562C2" w14:textId="77777777" w:rsidR="006B3DF2" w:rsidRDefault="006B3DF2" w:rsidP="00EF1AC9">
      <w:pPr>
        <w:pStyle w:val="BodyText"/>
        <w:numPr>
          <w:ilvl w:val="0"/>
          <w:numId w:val="4"/>
        </w:numPr>
        <w:spacing w:after="120" w:line="22" w:lineRule="atLeast"/>
      </w:pPr>
      <w:r>
        <w:t>Your SOP should be clear and make it easy for someone else to follow your instructions.</w:t>
      </w:r>
    </w:p>
    <w:p w14:paraId="3BCE64C8" w14:textId="51EA5204" w:rsidR="006B3DF2" w:rsidRDefault="006B3DF2" w:rsidP="00EF1AC9">
      <w:pPr>
        <w:pStyle w:val="BodyText"/>
        <w:numPr>
          <w:ilvl w:val="0"/>
          <w:numId w:val="4"/>
        </w:numPr>
        <w:spacing w:after="120" w:line="22" w:lineRule="atLeast"/>
      </w:pPr>
      <w:r>
        <w:t>You should include any instructions that you think are need to manufacture the phone holder.</w:t>
      </w:r>
    </w:p>
    <w:p w14:paraId="046D097D" w14:textId="6CA2A509" w:rsidR="003A5334" w:rsidRPr="006B3DF2" w:rsidRDefault="003A5334" w:rsidP="00EF1AC9">
      <w:pPr>
        <w:pStyle w:val="BodyText"/>
        <w:spacing w:line="22" w:lineRule="atLeast"/>
        <w:ind w:left="493"/>
      </w:pPr>
    </w:p>
    <w:p w14:paraId="36A23618" w14:textId="33985CF4" w:rsidR="0060215E" w:rsidRDefault="006B3DF2" w:rsidP="00EF1AC9">
      <w:pPr>
        <w:pStyle w:val="BodyText"/>
        <w:spacing w:line="22" w:lineRule="atLeast"/>
        <w:ind w:left="493"/>
      </w:pPr>
      <w:r>
        <w:rPr>
          <w:b/>
          <w:bCs/>
        </w:rPr>
        <w:t>Topic Areas 1.2, 1.3 and 1.4: Determine the sequence of operations, appropriate operating parameters for CNC equipment and produce standard operating procedures</w:t>
      </w:r>
    </w:p>
    <w:p w14:paraId="52E9DE20" w14:textId="77777777" w:rsidR="006B3DF2" w:rsidRPr="006B3DF2" w:rsidRDefault="006B3DF2" w:rsidP="00EF1AC9">
      <w:pPr>
        <w:pStyle w:val="BodyText"/>
        <w:spacing w:line="22" w:lineRule="atLeast"/>
        <w:ind w:left="493"/>
      </w:pPr>
    </w:p>
    <w:tbl>
      <w:tblPr>
        <w:tblStyle w:val="TableGrid"/>
        <w:tblW w:w="0" w:type="auto"/>
        <w:tblInd w:w="675" w:type="dxa"/>
        <w:tblLook w:val="04A0" w:firstRow="1" w:lastRow="0" w:firstColumn="1" w:lastColumn="0" w:noHBand="0" w:noVBand="1"/>
        <w:tblCaption w:val="Task 2 mark band criteria"/>
        <w:tblDescription w:val="This table has 3 columns and 2 rows. It has no split or merged cells.  It contains the mark band information for Task 2."/>
      </w:tblPr>
      <w:tblGrid>
        <w:gridCol w:w="3261"/>
        <w:gridCol w:w="3260"/>
        <w:gridCol w:w="3260"/>
      </w:tblGrid>
      <w:tr w:rsidR="00BC3980" w:rsidRPr="0060215E" w14:paraId="4F49BD1D" w14:textId="77777777" w:rsidTr="003E1589">
        <w:trPr>
          <w:trHeight w:val="413"/>
        </w:trPr>
        <w:tc>
          <w:tcPr>
            <w:tcW w:w="3261" w:type="dxa"/>
            <w:tcBorders>
              <w:bottom w:val="single" w:sz="4" w:space="0" w:color="auto"/>
            </w:tcBorders>
            <w:shd w:val="clear" w:color="auto" w:fill="D9D9D9" w:themeFill="background1" w:themeFillShade="D9"/>
            <w:vAlign w:val="center"/>
          </w:tcPr>
          <w:p w14:paraId="1F553F7C" w14:textId="77777777" w:rsidR="00BC3980" w:rsidRPr="0060215E" w:rsidRDefault="00BC3980" w:rsidP="00EF1AC9">
            <w:pPr>
              <w:pStyle w:val="BodyText"/>
              <w:spacing w:line="22" w:lineRule="atLeast"/>
              <w:jc w:val="center"/>
            </w:pPr>
            <w:r>
              <w:rPr>
                <w:b/>
              </w:rPr>
              <w:t>MB1: 1–5 marks</w:t>
            </w:r>
          </w:p>
        </w:tc>
        <w:tc>
          <w:tcPr>
            <w:tcW w:w="3260" w:type="dxa"/>
            <w:tcBorders>
              <w:bottom w:val="single" w:sz="4" w:space="0" w:color="auto"/>
            </w:tcBorders>
            <w:shd w:val="clear" w:color="auto" w:fill="D9D9D9" w:themeFill="background1" w:themeFillShade="D9"/>
            <w:vAlign w:val="center"/>
          </w:tcPr>
          <w:p w14:paraId="2471442D" w14:textId="77777777" w:rsidR="00BC3980" w:rsidRPr="0060215E" w:rsidRDefault="00BC3980" w:rsidP="00EF1AC9">
            <w:pPr>
              <w:pStyle w:val="BodyText"/>
              <w:spacing w:line="22" w:lineRule="atLeast"/>
              <w:jc w:val="center"/>
            </w:pPr>
            <w:r>
              <w:rPr>
                <w:b/>
              </w:rPr>
              <w:t>MB2: 6-10 marks</w:t>
            </w:r>
          </w:p>
        </w:tc>
        <w:tc>
          <w:tcPr>
            <w:tcW w:w="3260" w:type="dxa"/>
            <w:tcBorders>
              <w:bottom w:val="single" w:sz="4" w:space="0" w:color="auto"/>
            </w:tcBorders>
            <w:shd w:val="clear" w:color="auto" w:fill="D9D9D9" w:themeFill="background1" w:themeFillShade="D9"/>
            <w:vAlign w:val="center"/>
          </w:tcPr>
          <w:p w14:paraId="28513ACE" w14:textId="1985EC36" w:rsidR="00BC3980" w:rsidRPr="0060215E" w:rsidRDefault="00BC3980" w:rsidP="00EF1AC9">
            <w:pPr>
              <w:widowControl/>
              <w:autoSpaceDE/>
              <w:autoSpaceDN/>
              <w:spacing w:line="22" w:lineRule="atLeast"/>
              <w:jc w:val="center"/>
            </w:pPr>
            <w:r>
              <w:rPr>
                <w:b/>
              </w:rPr>
              <w:t>MB3: 11-14 marks</w:t>
            </w:r>
          </w:p>
        </w:tc>
      </w:tr>
      <w:tr w:rsidR="00BC3980" w:rsidRPr="0060215E" w14:paraId="19F3ED85" w14:textId="77777777" w:rsidTr="003E1589">
        <w:trPr>
          <w:trHeight w:val="723"/>
        </w:trPr>
        <w:tc>
          <w:tcPr>
            <w:tcW w:w="3261" w:type="dxa"/>
            <w:tcBorders>
              <w:bottom w:val="nil"/>
            </w:tcBorders>
          </w:tcPr>
          <w:p w14:paraId="31B0897F" w14:textId="337594C8" w:rsidR="00BC3980" w:rsidRPr="0060215E" w:rsidRDefault="00BC3980" w:rsidP="00EF1AC9">
            <w:pPr>
              <w:pStyle w:val="BodyText"/>
              <w:spacing w:after="200" w:line="22" w:lineRule="atLeast"/>
            </w:pPr>
            <w:r>
              <w:t xml:space="preserve">The SOP includes </w:t>
            </w:r>
            <w:r w:rsidRPr="00C267EB">
              <w:rPr>
                <w:b/>
              </w:rPr>
              <w:t>basic</w:t>
            </w:r>
            <w:r>
              <w:t xml:space="preserve"> information, however additional content would be required.</w:t>
            </w:r>
          </w:p>
        </w:tc>
        <w:tc>
          <w:tcPr>
            <w:tcW w:w="3260" w:type="dxa"/>
            <w:tcBorders>
              <w:bottom w:val="nil"/>
            </w:tcBorders>
          </w:tcPr>
          <w:p w14:paraId="40861B26" w14:textId="5FCAA5D7" w:rsidR="00BC3980" w:rsidRPr="0060215E" w:rsidRDefault="00BC3980" w:rsidP="00EF1AC9">
            <w:pPr>
              <w:pStyle w:val="BodyText"/>
              <w:spacing w:after="200" w:line="22" w:lineRule="atLeast"/>
            </w:pPr>
            <w:r>
              <w:t xml:space="preserve">The SOP includes </w:t>
            </w:r>
            <w:r w:rsidRPr="00C267EB">
              <w:rPr>
                <w:b/>
              </w:rPr>
              <w:t>adequate</w:t>
            </w:r>
            <w:r>
              <w:t xml:space="preserve"> information to make the </w:t>
            </w:r>
            <w:r w:rsidR="00BA4311">
              <w:t>product</w:t>
            </w:r>
            <w:r>
              <w:t>.</w:t>
            </w:r>
          </w:p>
        </w:tc>
        <w:tc>
          <w:tcPr>
            <w:tcW w:w="3260" w:type="dxa"/>
            <w:tcBorders>
              <w:bottom w:val="nil"/>
            </w:tcBorders>
          </w:tcPr>
          <w:p w14:paraId="00E98730" w14:textId="512A7FF6" w:rsidR="00BC3980" w:rsidRPr="0060215E" w:rsidRDefault="00BC3980" w:rsidP="00EF1AC9">
            <w:pPr>
              <w:pStyle w:val="BodyText"/>
              <w:spacing w:after="200" w:line="22" w:lineRule="atLeast"/>
            </w:pPr>
            <w:r>
              <w:t xml:space="preserve">The SOP produced includes </w:t>
            </w:r>
            <w:r w:rsidRPr="00C267EB">
              <w:rPr>
                <w:b/>
              </w:rPr>
              <w:t>all</w:t>
            </w:r>
            <w:r>
              <w:t xml:space="preserve"> the information required to manufacture the product.</w:t>
            </w:r>
          </w:p>
        </w:tc>
      </w:tr>
      <w:tr w:rsidR="00BC3980" w:rsidRPr="0060215E" w14:paraId="3BA7FDE3" w14:textId="77777777" w:rsidTr="003E1589">
        <w:trPr>
          <w:trHeight w:val="778"/>
        </w:trPr>
        <w:tc>
          <w:tcPr>
            <w:tcW w:w="3261" w:type="dxa"/>
            <w:tcBorders>
              <w:top w:val="nil"/>
              <w:bottom w:val="nil"/>
            </w:tcBorders>
          </w:tcPr>
          <w:p w14:paraId="17447C9A" w14:textId="13ABC8BD" w:rsidR="00BC3980" w:rsidRPr="00BC3D47" w:rsidRDefault="00BC3980" w:rsidP="00EF1AC9">
            <w:pPr>
              <w:pStyle w:val="BodyText"/>
              <w:spacing w:after="200" w:line="22" w:lineRule="atLeast"/>
              <w:rPr>
                <w:b/>
                <w:bCs/>
              </w:rPr>
            </w:pPr>
            <w:r w:rsidRPr="00C23131">
              <w:rPr>
                <w:b/>
              </w:rPr>
              <w:t>Few</w:t>
            </w:r>
            <w:r>
              <w:t xml:space="preserve"> of the operations required are identified but additions may be </w:t>
            </w:r>
            <w:proofErr w:type="gramStart"/>
            <w:r>
              <w:t>needed</w:t>
            </w:r>
            <w:proofErr w:type="gramEnd"/>
            <w:r>
              <w:t xml:space="preserve"> and the sequence may need adjustment to be workable.</w:t>
            </w:r>
          </w:p>
        </w:tc>
        <w:tc>
          <w:tcPr>
            <w:tcW w:w="3260" w:type="dxa"/>
            <w:tcBorders>
              <w:top w:val="nil"/>
              <w:bottom w:val="nil"/>
            </w:tcBorders>
          </w:tcPr>
          <w:p w14:paraId="23615515" w14:textId="0F03D3EF" w:rsidR="00BC3980" w:rsidRPr="00BC3D47" w:rsidRDefault="00BC3980" w:rsidP="00EF1AC9">
            <w:pPr>
              <w:pStyle w:val="BodyText"/>
              <w:spacing w:after="200" w:line="22" w:lineRule="atLeast"/>
              <w:rPr>
                <w:b/>
                <w:bCs/>
              </w:rPr>
            </w:pPr>
            <w:r w:rsidRPr="00C23131">
              <w:rPr>
                <w:b/>
              </w:rPr>
              <w:t>Some</w:t>
            </w:r>
            <w:r>
              <w:t xml:space="preserve"> of the operations required are identified. The sequence of operations may need minor adjustment to be </w:t>
            </w:r>
            <w:r w:rsidR="00BA4311">
              <w:t xml:space="preserve">a </w:t>
            </w:r>
            <w:r>
              <w:t>workable sequence.</w:t>
            </w:r>
          </w:p>
        </w:tc>
        <w:tc>
          <w:tcPr>
            <w:tcW w:w="3260" w:type="dxa"/>
            <w:tcBorders>
              <w:top w:val="nil"/>
              <w:bottom w:val="nil"/>
            </w:tcBorders>
          </w:tcPr>
          <w:p w14:paraId="5CA4DC65" w14:textId="61FB3B57" w:rsidR="00BC3980" w:rsidRPr="00D42AD1" w:rsidRDefault="00BC3980" w:rsidP="00EF1AC9">
            <w:pPr>
              <w:pStyle w:val="BodyText"/>
              <w:spacing w:after="200" w:line="22" w:lineRule="atLeast"/>
            </w:pPr>
            <w:r w:rsidRPr="00C23131">
              <w:rPr>
                <w:b/>
              </w:rPr>
              <w:t>All</w:t>
            </w:r>
            <w:r>
              <w:t xml:space="preserve"> of the operations required are identified in a logical and workable sequence.</w:t>
            </w:r>
          </w:p>
        </w:tc>
      </w:tr>
      <w:tr w:rsidR="00BC3980" w:rsidRPr="0060215E" w14:paraId="5907A1E4" w14:textId="77777777" w:rsidTr="003E1589">
        <w:trPr>
          <w:trHeight w:val="1154"/>
        </w:trPr>
        <w:tc>
          <w:tcPr>
            <w:tcW w:w="3261" w:type="dxa"/>
            <w:tcBorders>
              <w:top w:val="nil"/>
            </w:tcBorders>
          </w:tcPr>
          <w:p w14:paraId="36C3B639" w14:textId="07CA8EDA" w:rsidR="00BC3980" w:rsidRPr="00BC3D47" w:rsidRDefault="00BC3980" w:rsidP="00EF1AC9">
            <w:pPr>
              <w:pStyle w:val="BodyText"/>
              <w:spacing w:after="200" w:line="22" w:lineRule="atLeast"/>
              <w:rPr>
                <w:b/>
                <w:bCs/>
              </w:rPr>
            </w:pPr>
            <w:r w:rsidRPr="00C23131">
              <w:rPr>
                <w:b/>
              </w:rPr>
              <w:t>Few</w:t>
            </w:r>
            <w:r>
              <w:t xml:space="preserve"> of the operating parameters for the CNC equipment are identified, however </w:t>
            </w:r>
            <w:r w:rsidRPr="00EB547C">
              <w:t xml:space="preserve">would not </w:t>
            </w:r>
            <w:r>
              <w:t>provide a satisfactory outcome</w:t>
            </w:r>
            <w:r w:rsidRPr="00EB547C">
              <w:t xml:space="preserve"> without further input/work</w:t>
            </w:r>
            <w:r w:rsidR="00764C5D">
              <w:t>.</w:t>
            </w:r>
          </w:p>
        </w:tc>
        <w:tc>
          <w:tcPr>
            <w:tcW w:w="3260" w:type="dxa"/>
            <w:tcBorders>
              <w:top w:val="nil"/>
            </w:tcBorders>
          </w:tcPr>
          <w:p w14:paraId="0D326A7F" w14:textId="77777777" w:rsidR="00BC3980" w:rsidRPr="00BC3D47" w:rsidRDefault="00BC3980" w:rsidP="00EF1AC9">
            <w:pPr>
              <w:pStyle w:val="BodyText"/>
              <w:spacing w:after="200" w:line="22" w:lineRule="atLeast"/>
              <w:rPr>
                <w:b/>
                <w:bCs/>
              </w:rPr>
            </w:pPr>
            <w:r w:rsidRPr="00C23131">
              <w:rPr>
                <w:b/>
              </w:rPr>
              <w:t>Some</w:t>
            </w:r>
            <w:r>
              <w:t xml:space="preserve"> of the operating parameters for the CNC equipment are identified and should</w:t>
            </w:r>
            <w:r w:rsidRPr="00EB547C">
              <w:t xml:space="preserve"> </w:t>
            </w:r>
            <w:r>
              <w:t>provide a satisfactory outcome with minimal adjustment.</w:t>
            </w:r>
          </w:p>
        </w:tc>
        <w:tc>
          <w:tcPr>
            <w:tcW w:w="3260" w:type="dxa"/>
            <w:tcBorders>
              <w:top w:val="nil"/>
            </w:tcBorders>
          </w:tcPr>
          <w:p w14:paraId="622C500B" w14:textId="77777777" w:rsidR="00BC3980" w:rsidRPr="00BC3D47" w:rsidRDefault="00BC3980" w:rsidP="00EF1AC9">
            <w:pPr>
              <w:pStyle w:val="BodyText"/>
              <w:spacing w:after="200" w:line="22" w:lineRule="atLeast"/>
              <w:rPr>
                <w:b/>
                <w:bCs/>
              </w:rPr>
            </w:pPr>
            <w:r w:rsidRPr="00C23131">
              <w:rPr>
                <w:b/>
              </w:rPr>
              <w:t>All</w:t>
            </w:r>
            <w:r>
              <w:t xml:space="preserve"> of the operating parameters for the CNC equipment are identified and appropriate and should provide a satisfactory outcome without adjustment.</w:t>
            </w:r>
          </w:p>
        </w:tc>
      </w:tr>
    </w:tbl>
    <w:tbl>
      <w:tblPr>
        <w:tblW w:w="0" w:type="auto"/>
        <w:tblInd w:w="680" w:type="dxa"/>
        <w:tblLook w:val="04A0" w:firstRow="1" w:lastRow="0" w:firstColumn="1" w:lastColumn="0" w:noHBand="0" w:noVBand="1"/>
        <w:tblCaption w:val="Task 2 mark band criteria"/>
        <w:tblDescription w:val="This table has 3 columns and 2 rows. It has no split or merged cells.  It contains the mark band information for Task 2."/>
      </w:tblPr>
      <w:tblGrid>
        <w:gridCol w:w="9781"/>
      </w:tblGrid>
      <w:tr w:rsidR="00565EC7" w:rsidRPr="0060215E" w14:paraId="4A17C776" w14:textId="77777777" w:rsidTr="00A6228C">
        <w:trPr>
          <w:trHeight w:val="315"/>
        </w:trPr>
        <w:tc>
          <w:tcPr>
            <w:tcW w:w="9781" w:type="dxa"/>
            <w:shd w:val="clear" w:color="auto" w:fill="auto"/>
          </w:tcPr>
          <w:p w14:paraId="55D0E616" w14:textId="36F52F47" w:rsidR="00565EC7" w:rsidDel="00706C40" w:rsidRDefault="00FF147B" w:rsidP="00EF1AC9">
            <w:pPr>
              <w:pStyle w:val="BodyText"/>
              <w:spacing w:line="22" w:lineRule="atLeast"/>
              <w:ind w:left="-86"/>
            </w:pPr>
            <w:r w:rsidRPr="006B3DF2">
              <w:t>If your work does not meet Mark Band 1 criteria, you will be awarded zero marks for this task.</w:t>
            </w:r>
          </w:p>
        </w:tc>
      </w:tr>
    </w:tbl>
    <w:p w14:paraId="4EB5B87D" w14:textId="77777777" w:rsidR="0060215E" w:rsidRDefault="0060215E" w:rsidP="00EF1AC9">
      <w:pPr>
        <w:pStyle w:val="BodyText"/>
        <w:spacing w:before="10" w:line="22" w:lineRule="atLeast"/>
        <w:rPr>
          <w:sz w:val="17"/>
        </w:rPr>
      </w:pPr>
    </w:p>
    <w:p w14:paraId="345DF3F3" w14:textId="136474B7" w:rsidR="007E1EC6" w:rsidRDefault="007E1EC6" w:rsidP="00EF1AC9">
      <w:pPr>
        <w:pStyle w:val="BodyText"/>
        <w:spacing w:before="10" w:line="22" w:lineRule="atLeast"/>
        <w:rPr>
          <w:sz w:val="17"/>
        </w:rPr>
      </w:pPr>
    </w:p>
    <w:p w14:paraId="76CA028B" w14:textId="77777777" w:rsidR="001701ED" w:rsidRDefault="001701ED" w:rsidP="00EF1AC9">
      <w:pPr>
        <w:pStyle w:val="BodyText"/>
        <w:spacing w:before="10" w:line="22" w:lineRule="atLeast"/>
        <w:rPr>
          <w:sz w:val="17"/>
        </w:rPr>
        <w:sectPr w:rsidR="001701ED" w:rsidSect="0025041A">
          <w:headerReference w:type="even" r:id="rId26"/>
          <w:headerReference w:type="default" r:id="rId27"/>
          <w:footerReference w:type="default" r:id="rId28"/>
          <w:headerReference w:type="first" r:id="rId29"/>
          <w:type w:val="nextColumn"/>
          <w:pgSz w:w="11910" w:h="16840"/>
          <w:pgMar w:top="907" w:right="567" w:bottom="794" w:left="567" w:header="283" w:footer="567" w:gutter="0"/>
          <w:cols w:space="720"/>
          <w:docGrid w:linePitch="299"/>
        </w:sectPr>
      </w:pPr>
    </w:p>
    <w:bookmarkStart w:id="12" w:name="_Toc62547042"/>
    <w:p w14:paraId="0CACA4AE" w14:textId="52D4243A" w:rsidR="008B708B" w:rsidRDefault="008B708B" w:rsidP="00EF1AC9">
      <w:pPr>
        <w:pStyle w:val="Heading3"/>
        <w:spacing w:before="176" w:line="22" w:lineRule="atLeast"/>
      </w:pPr>
      <w:r>
        <w:rPr>
          <w:noProof/>
          <w:lang w:val="en-GB" w:eastAsia="en-GB"/>
        </w:rPr>
        <w:lastRenderedPageBreak/>
        <mc:AlternateContent>
          <mc:Choice Requires="wps">
            <w:drawing>
              <wp:anchor distT="0" distB="0" distL="0" distR="0" simplePos="0" relativeHeight="487607296" behindDoc="1" locked="0" layoutInCell="1" allowOverlap="1" wp14:anchorId="1DCC36A3" wp14:editId="0476EECD">
                <wp:simplePos x="0" y="0"/>
                <wp:positionH relativeFrom="page">
                  <wp:posOffset>629920</wp:posOffset>
                </wp:positionH>
                <wp:positionV relativeFrom="paragraph">
                  <wp:posOffset>360680</wp:posOffset>
                </wp:positionV>
                <wp:extent cx="6300470" cy="1270"/>
                <wp:effectExtent l="0" t="0" r="0" b="0"/>
                <wp:wrapTopAndBottom/>
                <wp:docPr id="76"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6000564" id="Freeform 68" o:spid="_x0000_s1026" style="position:absolute;margin-left:49.6pt;margin-top:28.4pt;width:496.1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cgnw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" path="m,l9921,e" filled="f" strokecolor="#d0d0d0" strokeweight="2pt">
                <v:path arrowok="t" o:connecttype="custom" o:connectlocs="0,0;6299835,0" o:connectangles="0,0"/>
                <w10:wrap type="topAndBottom" anchorx="page"/>
              </v:shape>
            </w:pict>
          </mc:Fallback>
        </mc:AlternateContent>
      </w:r>
      <w:r>
        <w:t xml:space="preserve">Task 3 – </w:t>
      </w:r>
      <w:r w:rsidR="00BC3980">
        <w:t>Use CAD software</w:t>
      </w:r>
      <w:bookmarkEnd w:id="12"/>
    </w:p>
    <w:p w14:paraId="5BBA80C4" w14:textId="77777777" w:rsidR="00BC3980" w:rsidRDefault="00BC3980" w:rsidP="00EF1AC9">
      <w:pPr>
        <w:pStyle w:val="BodyText"/>
        <w:spacing w:before="131" w:line="22" w:lineRule="atLeast"/>
        <w:ind w:left="492"/>
      </w:pPr>
      <w:r>
        <w:t>Topic Areas 2.1 and 2.2 are assessed in this task.</w:t>
      </w:r>
    </w:p>
    <w:p w14:paraId="1CEAD66B" w14:textId="77777777" w:rsidR="00BC3980" w:rsidRDefault="00BC3980" w:rsidP="00EF1AC9">
      <w:pPr>
        <w:pStyle w:val="BodyText"/>
        <w:spacing w:before="2" w:line="22" w:lineRule="atLeast"/>
        <w:ind w:right="428"/>
        <w:rPr>
          <w:sz w:val="23"/>
        </w:rPr>
      </w:pPr>
    </w:p>
    <w:p w14:paraId="783079F8" w14:textId="77777777" w:rsidR="00BC3980" w:rsidRDefault="00BC3980" w:rsidP="00EF1AC9">
      <w:pPr>
        <w:pStyle w:val="BodyText"/>
        <w:spacing w:line="22" w:lineRule="atLeast"/>
        <w:ind w:left="493" w:right="428"/>
      </w:pPr>
      <w:r>
        <w:t>You must use CAD software to generate the instructions required to operate the CNC equipment.</w:t>
      </w:r>
    </w:p>
    <w:p w14:paraId="76C41AA6" w14:textId="77777777" w:rsidR="00BC3980" w:rsidRDefault="00BC3980" w:rsidP="00EF1AC9">
      <w:pPr>
        <w:pStyle w:val="BodyText"/>
        <w:spacing w:line="22" w:lineRule="atLeast"/>
        <w:ind w:left="493" w:right="428"/>
      </w:pPr>
    </w:p>
    <w:p w14:paraId="5C3F405F" w14:textId="09EB6DD4" w:rsidR="00BC3980" w:rsidRDefault="00BC3980" w:rsidP="00EF1AC9">
      <w:pPr>
        <w:pStyle w:val="BodyText"/>
        <w:spacing w:after="120" w:line="22" w:lineRule="atLeast"/>
        <w:ind w:left="493" w:right="428"/>
      </w:pPr>
      <w:r>
        <w:t>You must:</w:t>
      </w:r>
    </w:p>
    <w:p w14:paraId="01957646" w14:textId="3F8446DD" w:rsidR="00BC3980" w:rsidRDefault="00C54AE8" w:rsidP="00EF1AC9">
      <w:pPr>
        <w:pStyle w:val="BodyText"/>
        <w:numPr>
          <w:ilvl w:val="0"/>
          <w:numId w:val="4"/>
        </w:numPr>
        <w:spacing w:after="120" w:line="22" w:lineRule="atLeast"/>
        <w:ind w:right="428"/>
      </w:pPr>
      <w:r>
        <w:t>u</w:t>
      </w:r>
      <w:r w:rsidR="00BC3980">
        <w:t xml:space="preserve">se the provided drawings of the phone holder </w:t>
      </w:r>
      <w:r w:rsidR="00BC3980" w:rsidRPr="00E96A39">
        <w:t>in Appendix 1 to</w:t>
      </w:r>
      <w:r w:rsidR="00BC3980">
        <w:t xml:space="preserve"> create working drawings suitable for use by the CNC equipment.</w:t>
      </w:r>
    </w:p>
    <w:p w14:paraId="5DE71546" w14:textId="32590D30" w:rsidR="00BC3980" w:rsidRDefault="00C54AE8" w:rsidP="00EF1AC9">
      <w:pPr>
        <w:pStyle w:val="BodyText"/>
        <w:numPr>
          <w:ilvl w:val="0"/>
          <w:numId w:val="4"/>
        </w:numPr>
        <w:spacing w:after="120" w:line="22" w:lineRule="atLeast"/>
        <w:ind w:right="428"/>
      </w:pPr>
      <w:r>
        <w:t>u</w:t>
      </w:r>
      <w:r w:rsidR="00BC3980">
        <w:t>se CAD software to generate instructions to operate the CNC equipment. This may include setting datums, specifying the sequence of operations, setting tool changes and specifying tool offsets, as required by the equipment.</w:t>
      </w:r>
    </w:p>
    <w:p w14:paraId="052800F7" w14:textId="4B33E730" w:rsidR="00BC3980" w:rsidRDefault="00C54AE8" w:rsidP="00EF1AC9">
      <w:pPr>
        <w:pStyle w:val="BodyText"/>
        <w:numPr>
          <w:ilvl w:val="0"/>
          <w:numId w:val="4"/>
        </w:numPr>
        <w:spacing w:after="120" w:line="22" w:lineRule="atLeast"/>
        <w:ind w:right="428"/>
      </w:pPr>
      <w:r>
        <w:t>c</w:t>
      </w:r>
      <w:r w:rsidR="00BC3980">
        <w:t>arry out on-screen simulation of the CNC operation, providing a screenshot for evidence</w:t>
      </w:r>
      <w:r w:rsidR="00764C5D">
        <w:t>.</w:t>
      </w:r>
    </w:p>
    <w:p w14:paraId="6AB9BD33" w14:textId="0125770F" w:rsidR="00BC3980" w:rsidRDefault="00C54AE8" w:rsidP="00EF1AC9">
      <w:pPr>
        <w:pStyle w:val="BodyText"/>
        <w:numPr>
          <w:ilvl w:val="0"/>
          <w:numId w:val="4"/>
        </w:numPr>
        <w:spacing w:after="120" w:line="22" w:lineRule="atLeast"/>
        <w:ind w:right="428"/>
      </w:pPr>
      <w:r>
        <w:t>e</w:t>
      </w:r>
      <w:r w:rsidR="00BC3980">
        <w:t>xport information from the CAD software to the CNC equipment, providing a screenshot for evidence.</w:t>
      </w:r>
    </w:p>
    <w:p w14:paraId="31045230" w14:textId="77777777" w:rsidR="00BC3980" w:rsidRDefault="00BC3980" w:rsidP="00EF1AC9">
      <w:pPr>
        <w:pStyle w:val="BodyText"/>
        <w:spacing w:after="120" w:line="22" w:lineRule="atLeast"/>
        <w:ind w:left="853"/>
      </w:pPr>
    </w:p>
    <w:p w14:paraId="24E75A08" w14:textId="4EC84AAF" w:rsidR="000170A4" w:rsidRDefault="000170A4" w:rsidP="00EF1AC9">
      <w:pPr>
        <w:pStyle w:val="BodyText"/>
        <w:spacing w:line="22" w:lineRule="atLeast"/>
        <w:ind w:left="493" w:right="428"/>
        <w:jc w:val="right"/>
      </w:pPr>
      <w:bookmarkStart w:id="13" w:name="_Hlk60831837"/>
      <w:r w:rsidRPr="007D0934">
        <w:t xml:space="preserve">Total marks for Task 3: </w:t>
      </w:r>
      <w:r w:rsidR="006E6B86" w:rsidRPr="007D0934">
        <w:t>1</w:t>
      </w:r>
      <w:r w:rsidR="00D83F8F" w:rsidRPr="007D0934">
        <w:t>4</w:t>
      </w:r>
      <w:r w:rsidRPr="007D0934">
        <w:t xml:space="preserve"> marks</w:t>
      </w:r>
      <w:bookmarkEnd w:id="13"/>
    </w:p>
    <w:p w14:paraId="717E0646" w14:textId="482A44EA" w:rsidR="008B708B" w:rsidRDefault="008B708B" w:rsidP="00EF1AC9">
      <w:pPr>
        <w:pStyle w:val="BodyText"/>
        <w:spacing w:line="22" w:lineRule="atLeast"/>
        <w:ind w:left="493" w:right="428"/>
      </w:pPr>
    </w:p>
    <w:p w14:paraId="18A28E5E" w14:textId="36F05FE0" w:rsidR="006B3DF2" w:rsidRDefault="007D0934" w:rsidP="00EF1AC9">
      <w:pPr>
        <w:pStyle w:val="BodyText"/>
        <w:spacing w:line="22" w:lineRule="atLeast"/>
        <w:ind w:left="493" w:right="428"/>
      </w:pPr>
      <w:r>
        <w:rPr>
          <w:b/>
          <w:bCs/>
        </w:rPr>
        <w:t>Task 3 Tips</w:t>
      </w:r>
    </w:p>
    <w:p w14:paraId="392D7A4F" w14:textId="20B9F13B" w:rsidR="006B3DF2" w:rsidRDefault="006B3DF2" w:rsidP="00EF1AC9">
      <w:pPr>
        <w:pStyle w:val="BodyText"/>
        <w:spacing w:line="22" w:lineRule="atLeast"/>
        <w:ind w:left="493" w:right="428"/>
      </w:pPr>
    </w:p>
    <w:p w14:paraId="1A9672BC" w14:textId="77777777" w:rsidR="007D0934" w:rsidRDefault="007D0934" w:rsidP="00EF1AC9">
      <w:pPr>
        <w:pStyle w:val="BodyText"/>
        <w:numPr>
          <w:ilvl w:val="0"/>
          <w:numId w:val="4"/>
        </w:numPr>
        <w:spacing w:after="120" w:line="22" w:lineRule="atLeast"/>
        <w:ind w:right="428"/>
      </w:pPr>
      <w:r>
        <w:t>Use annotated screen shots to show how you have used the CAD software to generate instructions to operate the CNC equipment.</w:t>
      </w:r>
    </w:p>
    <w:p w14:paraId="18BC4E1F" w14:textId="77777777" w:rsidR="007D0934" w:rsidRDefault="007D0934" w:rsidP="00EF1AC9">
      <w:pPr>
        <w:pStyle w:val="BodyText"/>
        <w:numPr>
          <w:ilvl w:val="0"/>
          <w:numId w:val="4"/>
        </w:numPr>
        <w:spacing w:after="120" w:line="22" w:lineRule="atLeast"/>
        <w:ind w:right="428"/>
      </w:pPr>
      <w:r>
        <w:t>Use annotated screen shots to show how you have carried out on-screen simulation of the CNC operation.</w:t>
      </w:r>
    </w:p>
    <w:p w14:paraId="186837AF" w14:textId="0B0DBB1B" w:rsidR="006B3DF2" w:rsidRPr="006B3DF2" w:rsidRDefault="007D0934" w:rsidP="00EF1AC9">
      <w:pPr>
        <w:pStyle w:val="BodyText"/>
        <w:numPr>
          <w:ilvl w:val="0"/>
          <w:numId w:val="4"/>
        </w:numPr>
        <w:spacing w:after="120" w:line="22" w:lineRule="atLeast"/>
        <w:ind w:right="428"/>
      </w:pPr>
      <w:r>
        <w:t>Use annotated screen shots to show that you have exported information from the CAD software to the CNC equipment.</w:t>
      </w:r>
    </w:p>
    <w:p w14:paraId="44035B74" w14:textId="6ADA6553" w:rsidR="00AF640A" w:rsidRDefault="00AF640A" w:rsidP="00EF1AC9">
      <w:pPr>
        <w:pStyle w:val="BodyText"/>
        <w:spacing w:before="10" w:line="22" w:lineRule="atLeast"/>
        <w:rPr>
          <w:sz w:val="17"/>
        </w:rPr>
      </w:pPr>
    </w:p>
    <w:p w14:paraId="576E11FE" w14:textId="68D7E293" w:rsidR="00AF640A" w:rsidRDefault="00AF640A" w:rsidP="00EF1AC9">
      <w:pPr>
        <w:spacing w:line="22" w:lineRule="atLeast"/>
      </w:pPr>
    </w:p>
    <w:p w14:paraId="5F34CC07" w14:textId="77777777" w:rsidR="00AF640A" w:rsidRPr="00AF640A" w:rsidRDefault="00AF640A" w:rsidP="00EF1AC9">
      <w:pPr>
        <w:spacing w:line="22" w:lineRule="atLeast"/>
      </w:pPr>
    </w:p>
    <w:p w14:paraId="72728C32" w14:textId="77777777" w:rsidR="00AF640A" w:rsidRPr="00AF640A" w:rsidRDefault="00AF640A" w:rsidP="00EF1AC9">
      <w:pPr>
        <w:spacing w:line="22" w:lineRule="atLeast"/>
      </w:pPr>
    </w:p>
    <w:p w14:paraId="5CE5E165" w14:textId="7A04C8E3" w:rsidR="00AF640A" w:rsidRDefault="00AF640A" w:rsidP="00EF1AC9">
      <w:pPr>
        <w:spacing w:line="22" w:lineRule="atLeast"/>
      </w:pPr>
    </w:p>
    <w:p w14:paraId="249BAD91" w14:textId="77777777" w:rsidR="00D83F8F" w:rsidRPr="00AF640A" w:rsidRDefault="00D83F8F" w:rsidP="00EF1AC9">
      <w:pPr>
        <w:spacing w:line="22" w:lineRule="atLeast"/>
        <w:sectPr w:rsidR="00D83F8F" w:rsidRPr="00AF640A" w:rsidSect="0025041A">
          <w:type w:val="nextColumn"/>
          <w:pgSz w:w="11910" w:h="16840"/>
          <w:pgMar w:top="907" w:right="567" w:bottom="794" w:left="567" w:header="283" w:footer="567" w:gutter="0"/>
          <w:cols w:space="720"/>
          <w:docGrid w:linePitch="299"/>
        </w:sectPr>
      </w:pPr>
    </w:p>
    <w:p w14:paraId="0A1B68AA" w14:textId="10B8A58B" w:rsidR="008B708B" w:rsidRDefault="008B708B" w:rsidP="00EF1AC9">
      <w:pPr>
        <w:pStyle w:val="BodyText"/>
        <w:spacing w:line="22" w:lineRule="atLeast"/>
        <w:ind w:left="493" w:right="428"/>
      </w:pPr>
    </w:p>
    <w:p w14:paraId="16B38231" w14:textId="2468342B" w:rsidR="007D0934" w:rsidRDefault="007D0934" w:rsidP="00EF1AC9">
      <w:pPr>
        <w:pStyle w:val="BodyText"/>
        <w:spacing w:line="22" w:lineRule="atLeast"/>
        <w:ind w:left="493" w:right="428"/>
      </w:pPr>
      <w:r>
        <w:rPr>
          <w:b/>
          <w:bCs/>
        </w:rPr>
        <w:t>Topic Areas 2.1 and 2.2: Use CAD software and program CNC machine operations</w:t>
      </w:r>
    </w:p>
    <w:p w14:paraId="43AA3DEE" w14:textId="77777777" w:rsidR="007D0934" w:rsidRPr="007D0934" w:rsidRDefault="007D0934" w:rsidP="00EF1AC9">
      <w:pPr>
        <w:pStyle w:val="BodyText"/>
        <w:spacing w:line="22" w:lineRule="atLeast"/>
        <w:ind w:left="493" w:right="428"/>
      </w:pPr>
    </w:p>
    <w:tbl>
      <w:tblPr>
        <w:tblStyle w:val="TableGrid"/>
        <w:tblW w:w="0" w:type="auto"/>
        <w:tblInd w:w="675" w:type="dxa"/>
        <w:tblLook w:val="04A0" w:firstRow="1" w:lastRow="0" w:firstColumn="1" w:lastColumn="0" w:noHBand="0" w:noVBand="1"/>
        <w:tblCaption w:val="Task 3 mark band criteria"/>
        <w:tblDescription w:val="This table has 3 columns and 2 rows. It has no split or merged cells.  It contains the mark band information for Task 3."/>
      </w:tblPr>
      <w:tblGrid>
        <w:gridCol w:w="3261"/>
        <w:gridCol w:w="3260"/>
        <w:gridCol w:w="3260"/>
      </w:tblGrid>
      <w:tr w:rsidR="00D83F8F" w:rsidRPr="0060215E" w14:paraId="313263E1" w14:textId="77777777" w:rsidTr="00E96A39">
        <w:trPr>
          <w:trHeight w:val="413"/>
        </w:trPr>
        <w:tc>
          <w:tcPr>
            <w:tcW w:w="3261" w:type="dxa"/>
            <w:tcBorders>
              <w:bottom w:val="single" w:sz="4" w:space="0" w:color="auto"/>
            </w:tcBorders>
            <w:shd w:val="clear" w:color="auto" w:fill="D9D9D9" w:themeFill="background1" w:themeFillShade="D9"/>
            <w:vAlign w:val="center"/>
          </w:tcPr>
          <w:p w14:paraId="43459F58" w14:textId="77777777" w:rsidR="00D83F8F" w:rsidRPr="0060215E" w:rsidRDefault="00D83F8F" w:rsidP="00EF1AC9">
            <w:pPr>
              <w:pStyle w:val="BodyText"/>
              <w:spacing w:line="22" w:lineRule="atLeast"/>
              <w:jc w:val="center"/>
            </w:pPr>
            <w:r>
              <w:rPr>
                <w:b/>
              </w:rPr>
              <w:t>MB1: 1–5 marks</w:t>
            </w:r>
          </w:p>
        </w:tc>
        <w:tc>
          <w:tcPr>
            <w:tcW w:w="3260" w:type="dxa"/>
            <w:tcBorders>
              <w:bottom w:val="single" w:sz="4" w:space="0" w:color="auto"/>
            </w:tcBorders>
            <w:shd w:val="clear" w:color="auto" w:fill="D9D9D9" w:themeFill="background1" w:themeFillShade="D9"/>
            <w:vAlign w:val="center"/>
          </w:tcPr>
          <w:p w14:paraId="60FEDC3E" w14:textId="77777777" w:rsidR="00D83F8F" w:rsidRPr="0060215E" w:rsidRDefault="00D83F8F" w:rsidP="00EF1AC9">
            <w:pPr>
              <w:pStyle w:val="BodyText"/>
              <w:spacing w:line="22" w:lineRule="atLeast"/>
              <w:jc w:val="center"/>
            </w:pPr>
            <w:r>
              <w:rPr>
                <w:b/>
              </w:rPr>
              <w:t>MB2: 6-10 marks</w:t>
            </w:r>
          </w:p>
        </w:tc>
        <w:tc>
          <w:tcPr>
            <w:tcW w:w="3260" w:type="dxa"/>
            <w:tcBorders>
              <w:bottom w:val="single" w:sz="4" w:space="0" w:color="auto"/>
            </w:tcBorders>
            <w:shd w:val="clear" w:color="auto" w:fill="D9D9D9" w:themeFill="background1" w:themeFillShade="D9"/>
            <w:vAlign w:val="center"/>
          </w:tcPr>
          <w:p w14:paraId="2C54183B" w14:textId="2D533825" w:rsidR="00D83F8F" w:rsidRPr="0060215E" w:rsidRDefault="00D83F8F" w:rsidP="00EF1AC9">
            <w:pPr>
              <w:pStyle w:val="BodyText"/>
              <w:spacing w:line="22" w:lineRule="atLeast"/>
              <w:jc w:val="center"/>
            </w:pPr>
            <w:r>
              <w:rPr>
                <w:b/>
              </w:rPr>
              <w:t>MB3: 11-14 marks</w:t>
            </w:r>
          </w:p>
        </w:tc>
      </w:tr>
      <w:tr w:rsidR="00D83F8F" w:rsidRPr="0060215E" w14:paraId="34C79F0E" w14:textId="77777777" w:rsidTr="00E96A39">
        <w:trPr>
          <w:trHeight w:val="1480"/>
        </w:trPr>
        <w:tc>
          <w:tcPr>
            <w:tcW w:w="3261" w:type="dxa"/>
            <w:tcBorders>
              <w:bottom w:val="nil"/>
            </w:tcBorders>
          </w:tcPr>
          <w:p w14:paraId="138E1AB6" w14:textId="1025C5D2" w:rsidR="00D83F8F" w:rsidRPr="0060215E" w:rsidRDefault="00D83F8F" w:rsidP="00EF1AC9">
            <w:pPr>
              <w:pStyle w:val="BodyText"/>
              <w:spacing w:after="200" w:line="22" w:lineRule="atLeast"/>
            </w:pPr>
            <w:r>
              <w:t xml:space="preserve">Produces </w:t>
            </w:r>
            <w:r w:rsidRPr="004A4698">
              <w:rPr>
                <w:b/>
              </w:rPr>
              <w:t>basic</w:t>
            </w:r>
            <w:r>
              <w:t xml:space="preserve"> CAD drawings that include some relevant information however some additional features would be required to create instructions for the CNC operation.</w:t>
            </w:r>
          </w:p>
        </w:tc>
        <w:tc>
          <w:tcPr>
            <w:tcW w:w="3260" w:type="dxa"/>
            <w:tcBorders>
              <w:bottom w:val="nil"/>
            </w:tcBorders>
          </w:tcPr>
          <w:p w14:paraId="115DB827" w14:textId="279B58EB" w:rsidR="00D83F8F" w:rsidRPr="0060215E" w:rsidRDefault="00D83F8F" w:rsidP="00EF1AC9">
            <w:pPr>
              <w:pStyle w:val="BodyText"/>
              <w:spacing w:after="200" w:line="22" w:lineRule="atLeast"/>
            </w:pPr>
            <w:r>
              <w:t xml:space="preserve">Produces </w:t>
            </w:r>
            <w:r w:rsidRPr="004A4698">
              <w:rPr>
                <w:b/>
              </w:rPr>
              <w:t>adequate</w:t>
            </w:r>
            <w:r>
              <w:t xml:space="preserve"> CAD drawings that include most of the information required to create instructions for the CNC operation.</w:t>
            </w:r>
          </w:p>
        </w:tc>
        <w:tc>
          <w:tcPr>
            <w:tcW w:w="3260" w:type="dxa"/>
            <w:tcBorders>
              <w:bottom w:val="nil"/>
            </w:tcBorders>
          </w:tcPr>
          <w:p w14:paraId="4E1C752A" w14:textId="1A73B13C" w:rsidR="00D83F8F" w:rsidRPr="0060215E" w:rsidRDefault="00D83F8F" w:rsidP="00EF1AC9">
            <w:pPr>
              <w:pStyle w:val="BodyText"/>
              <w:spacing w:after="200" w:line="22" w:lineRule="atLeast"/>
            </w:pPr>
            <w:r>
              <w:t xml:space="preserve">Produces </w:t>
            </w:r>
            <w:r w:rsidRPr="004A4698">
              <w:rPr>
                <w:b/>
              </w:rPr>
              <w:t>comprehensive</w:t>
            </w:r>
            <w:r>
              <w:t xml:space="preserve"> CAD drawings that are accurate and include all of the information required to create instructions for the CNC operation.</w:t>
            </w:r>
          </w:p>
        </w:tc>
      </w:tr>
      <w:tr w:rsidR="00D83F8F" w:rsidRPr="0060215E" w14:paraId="485105B0" w14:textId="77777777" w:rsidTr="00E96A39">
        <w:trPr>
          <w:trHeight w:val="607"/>
        </w:trPr>
        <w:tc>
          <w:tcPr>
            <w:tcW w:w="3261" w:type="dxa"/>
            <w:tcBorders>
              <w:top w:val="nil"/>
              <w:bottom w:val="nil"/>
            </w:tcBorders>
          </w:tcPr>
          <w:p w14:paraId="180289C8" w14:textId="2DDD3639" w:rsidR="00D83F8F" w:rsidRDefault="00D83F8F" w:rsidP="00EF1AC9">
            <w:pPr>
              <w:pStyle w:val="BodyText"/>
              <w:spacing w:after="200" w:line="22" w:lineRule="atLeast"/>
              <w:rPr>
                <w:b/>
                <w:bCs/>
              </w:rPr>
            </w:pPr>
            <w:r>
              <w:t xml:space="preserve">Carries out on-screen simulation of </w:t>
            </w:r>
            <w:r w:rsidRPr="005646BA">
              <w:rPr>
                <w:b/>
              </w:rPr>
              <w:t>few</w:t>
            </w:r>
            <w:r>
              <w:t xml:space="preserve"> aspects of the CNC operation.</w:t>
            </w:r>
          </w:p>
        </w:tc>
        <w:tc>
          <w:tcPr>
            <w:tcW w:w="3260" w:type="dxa"/>
            <w:tcBorders>
              <w:top w:val="nil"/>
              <w:bottom w:val="nil"/>
            </w:tcBorders>
          </w:tcPr>
          <w:p w14:paraId="43B7E36C" w14:textId="357C7B1E" w:rsidR="00D83F8F" w:rsidRDefault="00D83F8F" w:rsidP="00EF1AC9">
            <w:pPr>
              <w:pStyle w:val="BodyText"/>
              <w:spacing w:after="200" w:line="22" w:lineRule="atLeast"/>
              <w:rPr>
                <w:b/>
                <w:bCs/>
              </w:rPr>
            </w:pPr>
            <w:r>
              <w:t xml:space="preserve">Carries out on-screen simulation of </w:t>
            </w:r>
            <w:r w:rsidRPr="005646BA">
              <w:rPr>
                <w:b/>
              </w:rPr>
              <w:t>most</w:t>
            </w:r>
            <w:r>
              <w:t xml:space="preserve"> aspects of the CNC operation.</w:t>
            </w:r>
          </w:p>
        </w:tc>
        <w:tc>
          <w:tcPr>
            <w:tcW w:w="3260" w:type="dxa"/>
            <w:tcBorders>
              <w:top w:val="nil"/>
              <w:bottom w:val="nil"/>
            </w:tcBorders>
          </w:tcPr>
          <w:p w14:paraId="0FA5022C" w14:textId="375A197F" w:rsidR="00D83F8F" w:rsidRDefault="00D83F8F" w:rsidP="00EF1AC9">
            <w:pPr>
              <w:pStyle w:val="BodyText"/>
              <w:spacing w:after="200" w:line="22" w:lineRule="atLeast"/>
              <w:rPr>
                <w:b/>
                <w:bCs/>
              </w:rPr>
            </w:pPr>
            <w:r>
              <w:t xml:space="preserve">Carries out an </w:t>
            </w:r>
            <w:r w:rsidRPr="005646BA">
              <w:rPr>
                <w:b/>
              </w:rPr>
              <w:t>effective</w:t>
            </w:r>
            <w:r>
              <w:t xml:space="preserve"> on-screen simulation of the CNC operation, </w:t>
            </w:r>
            <w:r w:rsidR="00764C5D">
              <w:t>making adjustments if required.</w:t>
            </w:r>
          </w:p>
        </w:tc>
      </w:tr>
      <w:tr w:rsidR="00D83F8F" w:rsidRPr="0060215E" w14:paraId="10DEBF36" w14:textId="77777777" w:rsidTr="00E96A39">
        <w:trPr>
          <w:trHeight w:val="1376"/>
        </w:trPr>
        <w:tc>
          <w:tcPr>
            <w:tcW w:w="3261" w:type="dxa"/>
            <w:tcBorders>
              <w:top w:val="nil"/>
              <w:bottom w:val="nil"/>
            </w:tcBorders>
          </w:tcPr>
          <w:p w14:paraId="1C106E62" w14:textId="0E54AD60" w:rsidR="00D83F8F" w:rsidRDefault="00D83F8F" w:rsidP="00EF1AC9">
            <w:pPr>
              <w:pStyle w:val="BodyText"/>
              <w:spacing w:after="200" w:line="22" w:lineRule="atLeast"/>
            </w:pPr>
            <w:r>
              <w:rPr>
                <w:b/>
              </w:rPr>
              <w:t>Limited</w:t>
            </w:r>
            <w:r>
              <w:t xml:space="preserve"> application of u</w:t>
            </w:r>
            <w:r w:rsidRPr="00EB547C">
              <w:t xml:space="preserve">nderstanding and skills </w:t>
            </w:r>
            <w:r>
              <w:t>to</w:t>
            </w:r>
            <w:r w:rsidRPr="00EB547C">
              <w:t xml:space="preserve"> </w:t>
            </w:r>
            <w:r w:rsidRPr="003A6797">
              <w:t>partly</w:t>
            </w:r>
            <w:r>
              <w:t xml:space="preserve"> achieve</w:t>
            </w:r>
            <w:r w:rsidRPr="00EB547C">
              <w:t xml:space="preserve"> the intended result, but</w:t>
            </w:r>
            <w:r>
              <w:t xml:space="preserve"> information is not exported from the CAD software to the CNC equipment.</w:t>
            </w:r>
          </w:p>
        </w:tc>
        <w:tc>
          <w:tcPr>
            <w:tcW w:w="3260" w:type="dxa"/>
            <w:tcBorders>
              <w:top w:val="nil"/>
              <w:bottom w:val="nil"/>
            </w:tcBorders>
          </w:tcPr>
          <w:p w14:paraId="3D6765AA" w14:textId="77777777" w:rsidR="00D83F8F" w:rsidRDefault="00D83F8F" w:rsidP="00EF1AC9">
            <w:pPr>
              <w:pStyle w:val="BodyText"/>
              <w:spacing w:after="200" w:line="22" w:lineRule="atLeast"/>
            </w:pPr>
            <w:r>
              <w:t>U</w:t>
            </w:r>
            <w:r w:rsidRPr="00EB547C">
              <w:t>nderstanding and skills</w:t>
            </w:r>
            <w:r>
              <w:t xml:space="preserve"> are used to </w:t>
            </w:r>
            <w:r w:rsidRPr="00E93DEA">
              <w:rPr>
                <w:b/>
              </w:rPr>
              <w:t>partially</w:t>
            </w:r>
            <w:r>
              <w:t xml:space="preserve"> export the information from CAD software to CNC equipment that does not fully meet the requirements.</w:t>
            </w:r>
          </w:p>
        </w:tc>
        <w:tc>
          <w:tcPr>
            <w:tcW w:w="3260" w:type="dxa"/>
            <w:tcBorders>
              <w:top w:val="nil"/>
              <w:bottom w:val="nil"/>
            </w:tcBorders>
          </w:tcPr>
          <w:p w14:paraId="42B41036" w14:textId="77777777" w:rsidR="00D83F8F" w:rsidRDefault="00D83F8F" w:rsidP="00EF1AC9">
            <w:pPr>
              <w:pStyle w:val="BodyText"/>
              <w:spacing w:after="200" w:line="22" w:lineRule="atLeast"/>
            </w:pPr>
            <w:r>
              <w:t>U</w:t>
            </w:r>
            <w:r w:rsidRPr="00EB547C">
              <w:t xml:space="preserve">nderstanding and skills </w:t>
            </w:r>
            <w:r>
              <w:t xml:space="preserve">are used to </w:t>
            </w:r>
            <w:r w:rsidRPr="00E93DEA">
              <w:rPr>
                <w:b/>
              </w:rPr>
              <w:t>fully</w:t>
            </w:r>
            <w:r>
              <w:t xml:space="preserve"> export the information from CAD software to CNC equipment </w:t>
            </w:r>
            <w:r w:rsidRPr="00EB547C">
              <w:t>in a way that would be fit-for-purpose</w:t>
            </w:r>
            <w:r>
              <w:t>.</w:t>
            </w:r>
          </w:p>
        </w:tc>
      </w:tr>
      <w:tr w:rsidR="00D83F8F" w:rsidRPr="0060215E" w14:paraId="2592E350" w14:textId="77777777" w:rsidTr="00E96A39">
        <w:trPr>
          <w:trHeight w:val="809"/>
        </w:trPr>
        <w:tc>
          <w:tcPr>
            <w:tcW w:w="3261" w:type="dxa"/>
            <w:tcBorders>
              <w:top w:val="nil"/>
            </w:tcBorders>
          </w:tcPr>
          <w:p w14:paraId="3C986A05" w14:textId="787DBEB1" w:rsidR="00D83F8F" w:rsidRDefault="00D83F8F" w:rsidP="00EF1AC9">
            <w:pPr>
              <w:pStyle w:val="BodyText"/>
              <w:spacing w:after="200" w:line="22" w:lineRule="atLeast"/>
            </w:pPr>
            <w:r w:rsidRPr="00984678">
              <w:rPr>
                <w:b/>
              </w:rPr>
              <w:t>Dependent</w:t>
            </w:r>
            <w:r>
              <w:t xml:space="preserve"> upon assistance or help from other sources to use CAD software and program CNC machine operations.</w:t>
            </w:r>
          </w:p>
        </w:tc>
        <w:tc>
          <w:tcPr>
            <w:tcW w:w="3260" w:type="dxa"/>
            <w:tcBorders>
              <w:top w:val="nil"/>
            </w:tcBorders>
          </w:tcPr>
          <w:p w14:paraId="204D1526" w14:textId="045AA137" w:rsidR="00D83F8F" w:rsidRDefault="00764C5D" w:rsidP="00EF1AC9">
            <w:pPr>
              <w:pStyle w:val="BodyText"/>
              <w:spacing w:after="200" w:line="22" w:lineRule="atLeast"/>
            </w:pPr>
            <w:r>
              <w:rPr>
                <w:b/>
              </w:rPr>
              <w:t>Some</w:t>
            </w:r>
            <w:r w:rsidR="00D83F8F">
              <w:t xml:space="preserve"> assistance or help from other sources is required to use CAD software and program CNC machine operations.</w:t>
            </w:r>
          </w:p>
        </w:tc>
        <w:tc>
          <w:tcPr>
            <w:tcW w:w="3260" w:type="dxa"/>
            <w:tcBorders>
              <w:top w:val="nil"/>
            </w:tcBorders>
          </w:tcPr>
          <w:p w14:paraId="201D780A" w14:textId="3C05DCF7" w:rsidR="00D83F8F" w:rsidRDefault="00D83F8F" w:rsidP="00EF1AC9">
            <w:pPr>
              <w:pStyle w:val="BodyText"/>
              <w:spacing w:after="200" w:line="22" w:lineRule="atLeast"/>
            </w:pPr>
            <w:r>
              <w:t xml:space="preserve">Able to use CAD software and program CNC machine operations </w:t>
            </w:r>
            <w:r w:rsidRPr="00984678">
              <w:rPr>
                <w:b/>
              </w:rPr>
              <w:t>independently</w:t>
            </w:r>
            <w:r w:rsidRPr="00764C5D">
              <w:t>.</w:t>
            </w:r>
          </w:p>
        </w:tc>
      </w:tr>
      <w:tr w:rsidR="00565EC7" w:rsidRPr="0060215E" w14:paraId="06DF6E74" w14:textId="77777777" w:rsidTr="00E23735">
        <w:trPr>
          <w:trHeight w:val="413"/>
        </w:trPr>
        <w:tc>
          <w:tcPr>
            <w:tcW w:w="9781" w:type="dxa"/>
            <w:gridSpan w:val="3"/>
            <w:tcBorders>
              <w:top w:val="single" w:sz="4" w:space="0" w:color="auto"/>
              <w:left w:val="nil"/>
              <w:bottom w:val="nil"/>
              <w:right w:val="nil"/>
            </w:tcBorders>
            <w:shd w:val="clear" w:color="auto" w:fill="auto"/>
          </w:tcPr>
          <w:p w14:paraId="644003D2" w14:textId="7723780D" w:rsidR="00565EC7" w:rsidRDefault="00FF147B" w:rsidP="00EF1AC9">
            <w:pPr>
              <w:pStyle w:val="BodyText"/>
              <w:spacing w:line="22" w:lineRule="atLeast"/>
              <w:rPr>
                <w:iCs/>
                <w:color w:val="000000"/>
              </w:rPr>
            </w:pPr>
            <w:r w:rsidRPr="007D0934">
              <w:t>If your work does not meet Mark Band 1 criteria, you will be awarded zero marks for this task.</w:t>
            </w:r>
          </w:p>
        </w:tc>
      </w:tr>
    </w:tbl>
    <w:p w14:paraId="38925C4F" w14:textId="77777777" w:rsidR="008B708B" w:rsidRDefault="008B708B" w:rsidP="00EF1AC9">
      <w:pPr>
        <w:pStyle w:val="BodyText"/>
        <w:spacing w:before="10" w:line="22" w:lineRule="atLeast"/>
        <w:rPr>
          <w:sz w:val="17"/>
        </w:rPr>
      </w:pPr>
    </w:p>
    <w:p w14:paraId="6FB1ABF3" w14:textId="77777777" w:rsidR="006E6B86" w:rsidRDefault="006E6B86" w:rsidP="00EF1AC9">
      <w:pPr>
        <w:pStyle w:val="BodyText"/>
        <w:spacing w:before="10" w:line="22" w:lineRule="atLeast"/>
        <w:rPr>
          <w:sz w:val="17"/>
        </w:rPr>
        <w:sectPr w:rsidR="006E6B86" w:rsidSect="0025041A">
          <w:type w:val="nextColumn"/>
          <w:pgSz w:w="11910" w:h="16840"/>
          <w:pgMar w:top="907" w:right="567" w:bottom="794" w:left="567" w:header="283" w:footer="567" w:gutter="0"/>
          <w:cols w:space="720"/>
          <w:docGrid w:linePitch="299"/>
        </w:sectPr>
      </w:pPr>
    </w:p>
    <w:bookmarkStart w:id="14" w:name="_Toc62547043"/>
    <w:p w14:paraId="6B4E0485" w14:textId="1BE3B9B2" w:rsidR="008B708B" w:rsidRDefault="008B708B" w:rsidP="00EF1AC9">
      <w:pPr>
        <w:pStyle w:val="Heading3"/>
        <w:spacing w:before="176" w:line="22" w:lineRule="atLeast"/>
      </w:pPr>
      <w:r>
        <w:rPr>
          <w:noProof/>
          <w:lang w:val="en-GB" w:eastAsia="en-GB"/>
        </w:rPr>
        <w:lastRenderedPageBreak/>
        <mc:AlternateContent>
          <mc:Choice Requires="wps">
            <w:drawing>
              <wp:anchor distT="0" distB="0" distL="0" distR="0" simplePos="0" relativeHeight="487609344" behindDoc="1" locked="0" layoutInCell="1" allowOverlap="1" wp14:anchorId="1F43E3FA" wp14:editId="5531AC44">
                <wp:simplePos x="0" y="0"/>
                <wp:positionH relativeFrom="page">
                  <wp:posOffset>629920</wp:posOffset>
                </wp:positionH>
                <wp:positionV relativeFrom="paragraph">
                  <wp:posOffset>360680</wp:posOffset>
                </wp:positionV>
                <wp:extent cx="6300470" cy="1270"/>
                <wp:effectExtent l="0" t="0" r="0" b="0"/>
                <wp:wrapTopAndBottom/>
                <wp:docPr id="77"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9B87EB6" id="Freeform 68" o:spid="_x0000_s1026" style="position:absolute;margin-left:49.6pt;margin-top:28.4pt;width:496.1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" path="m,l9921,e" filled="f" strokecolor="#d0d0d0" strokeweight="2pt">
                <v:path arrowok="t" o:connecttype="custom" o:connectlocs="0,0;6299835,0" o:connectangles="0,0"/>
                <w10:wrap type="topAndBottom" anchorx="page"/>
              </v:shape>
            </w:pict>
          </mc:Fallback>
        </mc:AlternateContent>
      </w:r>
      <w:r>
        <w:t xml:space="preserve">Task 4 – </w:t>
      </w:r>
      <w:r w:rsidR="00D83F8F">
        <w:t>Set up and operate CNC equipment</w:t>
      </w:r>
      <w:bookmarkEnd w:id="14"/>
    </w:p>
    <w:p w14:paraId="7B1ADB23" w14:textId="77777777" w:rsidR="00D83F8F" w:rsidRDefault="00D83F8F" w:rsidP="00EF1AC9">
      <w:pPr>
        <w:pStyle w:val="BodyText"/>
        <w:spacing w:before="131" w:line="22" w:lineRule="atLeast"/>
        <w:ind w:left="492"/>
      </w:pPr>
      <w:r>
        <w:t>Topic Areas 3.1 and 3.2 are assessed in this task.</w:t>
      </w:r>
    </w:p>
    <w:p w14:paraId="5055D4CF" w14:textId="77777777" w:rsidR="00D83F8F" w:rsidRDefault="00D83F8F" w:rsidP="00EF1AC9">
      <w:pPr>
        <w:pStyle w:val="BodyText"/>
        <w:spacing w:before="2" w:line="22" w:lineRule="atLeast"/>
        <w:rPr>
          <w:sz w:val="23"/>
        </w:rPr>
      </w:pPr>
    </w:p>
    <w:p w14:paraId="07D1F639" w14:textId="77777777" w:rsidR="00D83F8F" w:rsidRDefault="00D83F8F" w:rsidP="00EF1AC9">
      <w:pPr>
        <w:pStyle w:val="BodyText"/>
        <w:spacing w:line="22" w:lineRule="atLeast"/>
        <w:ind w:left="493" w:right="428"/>
      </w:pPr>
      <w:r>
        <w:t>You must set up and operate the CNC equipment to manufacture the parts for one phone holder.</w:t>
      </w:r>
    </w:p>
    <w:p w14:paraId="1CDFA733" w14:textId="77777777" w:rsidR="00D83F8F" w:rsidRDefault="00D83F8F" w:rsidP="00EF1AC9">
      <w:pPr>
        <w:pStyle w:val="BodyText"/>
        <w:spacing w:line="22" w:lineRule="atLeast"/>
        <w:ind w:left="493" w:right="428"/>
      </w:pPr>
    </w:p>
    <w:p w14:paraId="4B1E15BC" w14:textId="64E22ED0" w:rsidR="00D83F8F" w:rsidRDefault="00D83F8F" w:rsidP="00EF1AC9">
      <w:pPr>
        <w:pStyle w:val="BodyText"/>
        <w:spacing w:after="120" w:line="22" w:lineRule="atLeast"/>
        <w:ind w:left="493" w:right="428"/>
      </w:pPr>
      <w:r>
        <w:t>You must:</w:t>
      </w:r>
    </w:p>
    <w:p w14:paraId="5C34AEB4" w14:textId="6D676F06" w:rsidR="00D83F8F" w:rsidRDefault="00E96A39" w:rsidP="00EF1AC9">
      <w:pPr>
        <w:pStyle w:val="BodyText"/>
        <w:numPr>
          <w:ilvl w:val="0"/>
          <w:numId w:val="4"/>
        </w:numPr>
        <w:spacing w:after="120" w:line="22" w:lineRule="atLeast"/>
        <w:ind w:right="428"/>
      </w:pPr>
      <w:r>
        <w:t>s</w:t>
      </w:r>
      <w:r w:rsidR="00D83F8F">
        <w:t>et up the CNC equipment, including tooling, work holding, setting datum points and meeting any safety requirements.</w:t>
      </w:r>
    </w:p>
    <w:p w14:paraId="6C1F0E53" w14:textId="0441D552" w:rsidR="00D83F8F" w:rsidRDefault="00E96A39" w:rsidP="00EF1AC9">
      <w:pPr>
        <w:pStyle w:val="BodyText"/>
        <w:numPr>
          <w:ilvl w:val="0"/>
          <w:numId w:val="4"/>
        </w:numPr>
        <w:spacing w:after="120" w:line="22" w:lineRule="atLeast"/>
        <w:ind w:right="428"/>
      </w:pPr>
      <w:r>
        <w:t>o</w:t>
      </w:r>
      <w:r w:rsidR="00D83F8F">
        <w:t>perate the CNC equipment to produce the parts.</w:t>
      </w:r>
    </w:p>
    <w:p w14:paraId="7E75654F" w14:textId="0F23C11B" w:rsidR="00D83F8F" w:rsidRDefault="00E96A39" w:rsidP="00EF1AC9">
      <w:pPr>
        <w:pStyle w:val="BodyText"/>
        <w:numPr>
          <w:ilvl w:val="0"/>
          <w:numId w:val="4"/>
        </w:numPr>
        <w:spacing w:after="120" w:line="22" w:lineRule="atLeast"/>
        <w:ind w:right="428"/>
      </w:pPr>
      <w:r>
        <w:t>u</w:t>
      </w:r>
      <w:r w:rsidR="00D83F8F">
        <w:t>se annotated images to show safe use of the machining process and the completed product.</w:t>
      </w:r>
    </w:p>
    <w:p w14:paraId="78BC7BE9" w14:textId="7A816526" w:rsidR="00D83F8F" w:rsidRDefault="00E96A39" w:rsidP="00EF1AC9">
      <w:pPr>
        <w:pStyle w:val="BodyText"/>
        <w:numPr>
          <w:ilvl w:val="0"/>
          <w:numId w:val="4"/>
        </w:numPr>
        <w:spacing w:after="120" w:line="22" w:lineRule="atLeast"/>
        <w:ind w:right="428"/>
      </w:pPr>
      <w:r>
        <w:t>a</w:t>
      </w:r>
      <w:r w:rsidR="00D83F8F">
        <w:t>sk your teacher to complete a teacher observation record for this task.</w:t>
      </w:r>
    </w:p>
    <w:p w14:paraId="00DB18C4" w14:textId="3782D3E9" w:rsidR="000170A4" w:rsidRDefault="000170A4" w:rsidP="00EF1AC9">
      <w:pPr>
        <w:pStyle w:val="BodyText"/>
        <w:spacing w:line="22" w:lineRule="atLeast"/>
        <w:ind w:left="493"/>
      </w:pPr>
    </w:p>
    <w:p w14:paraId="3108656A" w14:textId="34A1BA09" w:rsidR="000170A4" w:rsidRDefault="000170A4" w:rsidP="00EF1AC9">
      <w:pPr>
        <w:pStyle w:val="BodyText"/>
        <w:spacing w:line="22" w:lineRule="atLeast"/>
        <w:ind w:left="493" w:right="428"/>
        <w:jc w:val="right"/>
      </w:pPr>
      <w:r w:rsidRPr="000170A4">
        <w:rPr>
          <w:rFonts w:eastAsia="Times New Roman"/>
        </w:rPr>
        <w:t xml:space="preserve">Total marks for Task </w:t>
      </w:r>
      <w:r>
        <w:rPr>
          <w:rFonts w:eastAsia="Times New Roman"/>
        </w:rPr>
        <w:t>4</w:t>
      </w:r>
      <w:r w:rsidRPr="000170A4">
        <w:rPr>
          <w:rFonts w:eastAsia="Times New Roman"/>
        </w:rPr>
        <w:t xml:space="preserve">: </w:t>
      </w:r>
      <w:r w:rsidR="001B5912">
        <w:rPr>
          <w:rFonts w:eastAsia="Times New Roman"/>
        </w:rPr>
        <w:t>14</w:t>
      </w:r>
      <w:r w:rsidRPr="000170A4">
        <w:rPr>
          <w:rFonts w:eastAsia="Times New Roman"/>
        </w:rPr>
        <w:t xml:space="preserve"> marks</w:t>
      </w:r>
    </w:p>
    <w:p w14:paraId="180FF55B" w14:textId="5CCF76B0" w:rsidR="008B708B" w:rsidRDefault="008B708B" w:rsidP="00EF1AC9">
      <w:pPr>
        <w:pStyle w:val="BodyText"/>
        <w:spacing w:line="22" w:lineRule="atLeast"/>
        <w:ind w:left="493"/>
      </w:pPr>
    </w:p>
    <w:p w14:paraId="1E09360D" w14:textId="13F517D6" w:rsidR="007D0934" w:rsidRDefault="007D0934" w:rsidP="00EF1AC9">
      <w:pPr>
        <w:pStyle w:val="BodyText"/>
        <w:spacing w:line="22" w:lineRule="atLeast"/>
        <w:ind w:left="493"/>
      </w:pPr>
      <w:r>
        <w:rPr>
          <w:b/>
          <w:bCs/>
        </w:rPr>
        <w:t>Task 4 Tips</w:t>
      </w:r>
    </w:p>
    <w:p w14:paraId="491E3EF3" w14:textId="2861BC68" w:rsidR="007D0934" w:rsidRDefault="007D0934" w:rsidP="00EF1AC9">
      <w:pPr>
        <w:pStyle w:val="BodyText"/>
        <w:spacing w:line="22" w:lineRule="atLeast"/>
        <w:ind w:left="493"/>
      </w:pPr>
    </w:p>
    <w:p w14:paraId="618166E6" w14:textId="77777777" w:rsidR="007D0934" w:rsidRDefault="007D0934" w:rsidP="00EF1AC9">
      <w:pPr>
        <w:pStyle w:val="BodyText"/>
        <w:numPr>
          <w:ilvl w:val="0"/>
          <w:numId w:val="4"/>
        </w:numPr>
        <w:spacing w:after="120" w:line="22" w:lineRule="atLeast"/>
        <w:ind w:right="428"/>
      </w:pPr>
      <w:r>
        <w:t>Use annotated photos or a video to show safe use of the machining process.</w:t>
      </w:r>
    </w:p>
    <w:p w14:paraId="4885AA3D" w14:textId="3C5575F3" w:rsidR="007D0934" w:rsidRPr="007D0934" w:rsidRDefault="007D0934" w:rsidP="00EF1AC9">
      <w:pPr>
        <w:pStyle w:val="BodyText"/>
        <w:numPr>
          <w:ilvl w:val="0"/>
          <w:numId w:val="4"/>
        </w:numPr>
        <w:spacing w:after="120" w:line="22" w:lineRule="atLeast"/>
        <w:ind w:right="428"/>
      </w:pPr>
      <w:r>
        <w:t>Provide photos of the completed product.</w:t>
      </w:r>
    </w:p>
    <w:p w14:paraId="091E3664" w14:textId="1F6A7725" w:rsidR="008B708B" w:rsidRPr="007D0934" w:rsidRDefault="008B708B" w:rsidP="00EF1AC9">
      <w:pPr>
        <w:pStyle w:val="BodyText"/>
        <w:spacing w:line="22" w:lineRule="atLeast"/>
        <w:ind w:left="493"/>
      </w:pPr>
    </w:p>
    <w:p w14:paraId="52699903" w14:textId="4045F697" w:rsidR="00CE2F09" w:rsidRDefault="007D0934" w:rsidP="00EF1AC9">
      <w:pPr>
        <w:pStyle w:val="BodyText"/>
        <w:spacing w:line="22" w:lineRule="atLeast"/>
        <w:ind w:left="493"/>
      </w:pPr>
      <w:r>
        <w:rPr>
          <w:b/>
          <w:bCs/>
        </w:rPr>
        <w:t>Topic Areas 3.1 and 3.2: Setting up and operating CNC equipment</w:t>
      </w:r>
    </w:p>
    <w:p w14:paraId="308A579A" w14:textId="77777777" w:rsidR="007D0934" w:rsidRPr="007D0934" w:rsidRDefault="007D0934" w:rsidP="00EF1AC9">
      <w:pPr>
        <w:pStyle w:val="BodyText"/>
        <w:spacing w:line="22" w:lineRule="atLeast"/>
        <w:ind w:left="493"/>
      </w:pPr>
    </w:p>
    <w:tbl>
      <w:tblPr>
        <w:tblStyle w:val="TableGrid"/>
        <w:tblW w:w="0" w:type="auto"/>
        <w:tblInd w:w="675" w:type="dxa"/>
        <w:tblLook w:val="04A0" w:firstRow="1" w:lastRow="0" w:firstColumn="1" w:lastColumn="0" w:noHBand="0" w:noVBand="1"/>
        <w:tblCaption w:val="Task 4 mark band criteria"/>
        <w:tblDescription w:val="This table has 3 columns and 2 rows. It has no split or merged cells.  It contains the mark band information for Task 4."/>
      </w:tblPr>
      <w:tblGrid>
        <w:gridCol w:w="3261"/>
        <w:gridCol w:w="3260"/>
        <w:gridCol w:w="3261"/>
      </w:tblGrid>
      <w:tr w:rsidR="00E378FA" w:rsidRPr="0060215E" w14:paraId="113C6A27" w14:textId="77777777" w:rsidTr="00E96A39">
        <w:trPr>
          <w:trHeight w:val="413"/>
        </w:trPr>
        <w:tc>
          <w:tcPr>
            <w:tcW w:w="3261" w:type="dxa"/>
            <w:tcBorders>
              <w:bottom w:val="single" w:sz="4" w:space="0" w:color="auto"/>
            </w:tcBorders>
            <w:shd w:val="clear" w:color="auto" w:fill="D9D9D9" w:themeFill="background1" w:themeFillShade="D9"/>
            <w:vAlign w:val="center"/>
          </w:tcPr>
          <w:p w14:paraId="3B004A4C" w14:textId="77777777" w:rsidR="00E378FA" w:rsidRPr="0060215E" w:rsidRDefault="00E378FA" w:rsidP="00EF1AC9">
            <w:pPr>
              <w:pStyle w:val="BodyText"/>
              <w:spacing w:line="22" w:lineRule="atLeast"/>
              <w:jc w:val="center"/>
            </w:pPr>
            <w:r>
              <w:rPr>
                <w:b/>
              </w:rPr>
              <w:t>MB1: 1–5 marks</w:t>
            </w:r>
          </w:p>
        </w:tc>
        <w:tc>
          <w:tcPr>
            <w:tcW w:w="3260" w:type="dxa"/>
            <w:tcBorders>
              <w:bottom w:val="single" w:sz="4" w:space="0" w:color="auto"/>
            </w:tcBorders>
            <w:shd w:val="clear" w:color="auto" w:fill="D9D9D9" w:themeFill="background1" w:themeFillShade="D9"/>
            <w:vAlign w:val="center"/>
          </w:tcPr>
          <w:p w14:paraId="152F27BB" w14:textId="77777777" w:rsidR="00E378FA" w:rsidRPr="0060215E" w:rsidRDefault="00E378FA" w:rsidP="00EF1AC9">
            <w:pPr>
              <w:pStyle w:val="BodyText"/>
              <w:spacing w:line="22" w:lineRule="atLeast"/>
              <w:jc w:val="center"/>
            </w:pPr>
            <w:r>
              <w:rPr>
                <w:b/>
              </w:rPr>
              <w:t>MB2: 6-10 marks</w:t>
            </w:r>
          </w:p>
        </w:tc>
        <w:tc>
          <w:tcPr>
            <w:tcW w:w="3261" w:type="dxa"/>
            <w:tcBorders>
              <w:bottom w:val="single" w:sz="4" w:space="0" w:color="auto"/>
            </w:tcBorders>
            <w:shd w:val="clear" w:color="auto" w:fill="D9D9D9" w:themeFill="background1" w:themeFillShade="D9"/>
            <w:vAlign w:val="center"/>
          </w:tcPr>
          <w:p w14:paraId="4D13F21F" w14:textId="2B34807D" w:rsidR="00E378FA" w:rsidRPr="0060215E" w:rsidRDefault="00E378FA" w:rsidP="00EF1AC9">
            <w:pPr>
              <w:pStyle w:val="BodyText"/>
              <w:spacing w:line="22" w:lineRule="atLeast"/>
              <w:jc w:val="center"/>
            </w:pPr>
            <w:r>
              <w:rPr>
                <w:b/>
              </w:rPr>
              <w:t>MB3: 11-14 marks</w:t>
            </w:r>
          </w:p>
        </w:tc>
      </w:tr>
      <w:tr w:rsidR="00E378FA" w:rsidRPr="0060215E" w14:paraId="2CA3E177" w14:textId="77777777" w:rsidTr="00E96A39">
        <w:trPr>
          <w:trHeight w:val="567"/>
        </w:trPr>
        <w:tc>
          <w:tcPr>
            <w:tcW w:w="3261" w:type="dxa"/>
            <w:tcBorders>
              <w:bottom w:val="nil"/>
            </w:tcBorders>
          </w:tcPr>
          <w:p w14:paraId="6C1B0EC1" w14:textId="5C7B8641" w:rsidR="00E378FA" w:rsidRDefault="00764C5D" w:rsidP="00EF1AC9">
            <w:pPr>
              <w:pStyle w:val="BodyText"/>
              <w:spacing w:after="200" w:line="22" w:lineRule="atLeast"/>
            </w:pPr>
            <w:r w:rsidRPr="00764C5D">
              <w:rPr>
                <w:b/>
              </w:rPr>
              <w:t>Dependent</w:t>
            </w:r>
            <w:r>
              <w:t xml:space="preserve"> upon</w:t>
            </w:r>
            <w:r w:rsidR="00E378FA">
              <w:t xml:space="preserve"> </w:t>
            </w:r>
            <w:r>
              <w:t>r</w:t>
            </w:r>
            <w:r w:rsidR="00E378FA">
              <w:t>eminders of safety requirements</w:t>
            </w:r>
            <w:r>
              <w:t xml:space="preserve"> in order to work safely.</w:t>
            </w:r>
          </w:p>
        </w:tc>
        <w:tc>
          <w:tcPr>
            <w:tcW w:w="3260" w:type="dxa"/>
            <w:tcBorders>
              <w:bottom w:val="nil"/>
            </w:tcBorders>
          </w:tcPr>
          <w:p w14:paraId="7DFB5A3D" w14:textId="2E9B6B77" w:rsidR="00E378FA" w:rsidRDefault="00E378FA" w:rsidP="00EF1AC9">
            <w:pPr>
              <w:pStyle w:val="BodyText"/>
              <w:spacing w:after="200" w:line="22" w:lineRule="atLeast"/>
            </w:pPr>
            <w:r>
              <w:t xml:space="preserve">Worked safely with </w:t>
            </w:r>
            <w:r w:rsidR="00764C5D">
              <w:rPr>
                <w:b/>
              </w:rPr>
              <w:t>some</w:t>
            </w:r>
            <w:r>
              <w:t xml:space="preserve"> reminders of safety requirements</w:t>
            </w:r>
            <w:r w:rsidR="00764C5D">
              <w:t>.</w:t>
            </w:r>
          </w:p>
        </w:tc>
        <w:tc>
          <w:tcPr>
            <w:tcW w:w="3261" w:type="dxa"/>
            <w:tcBorders>
              <w:bottom w:val="nil"/>
            </w:tcBorders>
          </w:tcPr>
          <w:p w14:paraId="40CDA79C" w14:textId="25C2D57A" w:rsidR="00E378FA" w:rsidRDefault="00E378FA" w:rsidP="00EF1AC9">
            <w:pPr>
              <w:pStyle w:val="BodyText"/>
              <w:spacing w:after="200" w:line="22" w:lineRule="atLeast"/>
            </w:pPr>
            <w:r>
              <w:t xml:space="preserve">Worked safely at </w:t>
            </w:r>
            <w:r w:rsidRPr="003A6797">
              <w:rPr>
                <w:b/>
              </w:rPr>
              <w:t>all</w:t>
            </w:r>
            <w:r>
              <w:t xml:space="preserve"> times without additional instruction</w:t>
            </w:r>
            <w:r w:rsidR="00764C5D">
              <w:t>.</w:t>
            </w:r>
          </w:p>
        </w:tc>
      </w:tr>
      <w:tr w:rsidR="00E378FA" w:rsidRPr="0060215E" w14:paraId="0A214614" w14:textId="77777777" w:rsidTr="00E96A39">
        <w:trPr>
          <w:trHeight w:val="1172"/>
        </w:trPr>
        <w:tc>
          <w:tcPr>
            <w:tcW w:w="3261" w:type="dxa"/>
            <w:tcBorders>
              <w:top w:val="nil"/>
              <w:bottom w:val="nil"/>
            </w:tcBorders>
          </w:tcPr>
          <w:p w14:paraId="6BD821A2" w14:textId="3E429583" w:rsidR="00E378FA" w:rsidRDefault="00E378FA" w:rsidP="00EF1AC9">
            <w:pPr>
              <w:pStyle w:val="BodyText"/>
              <w:spacing w:after="200" w:line="22" w:lineRule="atLeast"/>
              <w:rPr>
                <w:b/>
                <w:bCs/>
              </w:rPr>
            </w:pPr>
            <w:r w:rsidRPr="003A6797">
              <w:rPr>
                <w:b/>
              </w:rPr>
              <w:t>Basic</w:t>
            </w:r>
            <w:r>
              <w:t xml:space="preserve"> application of u</w:t>
            </w:r>
            <w:r w:rsidRPr="00EB547C">
              <w:t xml:space="preserve">nderstanding and skills </w:t>
            </w:r>
            <w:r>
              <w:t>to</w:t>
            </w:r>
            <w:r w:rsidRPr="00EB547C">
              <w:t xml:space="preserve"> </w:t>
            </w:r>
            <w:r w:rsidRPr="003A6797">
              <w:t>partly</w:t>
            </w:r>
            <w:r>
              <w:t xml:space="preserve"> achieve</w:t>
            </w:r>
            <w:r w:rsidRPr="00EB547C">
              <w:t xml:space="preserve"> the intended result, but it would not be useable without further input/work</w:t>
            </w:r>
            <w:r w:rsidR="00764C5D">
              <w:t>.</w:t>
            </w:r>
          </w:p>
        </w:tc>
        <w:tc>
          <w:tcPr>
            <w:tcW w:w="3260" w:type="dxa"/>
            <w:tcBorders>
              <w:top w:val="nil"/>
              <w:bottom w:val="nil"/>
            </w:tcBorders>
          </w:tcPr>
          <w:p w14:paraId="5D8F2435" w14:textId="77777777" w:rsidR="00E378FA" w:rsidRDefault="00E378FA" w:rsidP="00EF1AC9">
            <w:pPr>
              <w:pStyle w:val="BodyText"/>
              <w:spacing w:after="200" w:line="22" w:lineRule="atLeast"/>
              <w:rPr>
                <w:b/>
                <w:bCs/>
              </w:rPr>
            </w:pPr>
            <w:r w:rsidRPr="003A6797">
              <w:rPr>
                <w:b/>
              </w:rPr>
              <w:t>Adequate</w:t>
            </w:r>
            <w:r>
              <w:t xml:space="preserve"> application of </w:t>
            </w:r>
            <w:r w:rsidRPr="00EB547C">
              <w:t>understanding and skills to produce the intended result in a way that would be useable</w:t>
            </w:r>
            <w:r>
              <w:t>.</w:t>
            </w:r>
          </w:p>
        </w:tc>
        <w:tc>
          <w:tcPr>
            <w:tcW w:w="3261" w:type="dxa"/>
            <w:tcBorders>
              <w:top w:val="nil"/>
              <w:bottom w:val="nil"/>
            </w:tcBorders>
          </w:tcPr>
          <w:p w14:paraId="576CF5DF" w14:textId="4680E053" w:rsidR="00E378FA" w:rsidRDefault="00E378FA" w:rsidP="00EF1AC9">
            <w:pPr>
              <w:pStyle w:val="BodyText"/>
              <w:spacing w:after="200" w:line="22" w:lineRule="atLeast"/>
              <w:rPr>
                <w:b/>
                <w:bCs/>
              </w:rPr>
            </w:pPr>
            <w:r w:rsidRPr="003A6797">
              <w:rPr>
                <w:b/>
              </w:rPr>
              <w:t>Effectively</w:t>
            </w:r>
            <w:r w:rsidRPr="00EB547C">
              <w:t xml:space="preserve"> applie</w:t>
            </w:r>
            <w:r>
              <w:t>s</w:t>
            </w:r>
            <w:r w:rsidRPr="00EB547C">
              <w:t xml:space="preserve"> understanding and skills to successfully produce the intended result in a way that would be</w:t>
            </w:r>
            <w:r>
              <w:t xml:space="preserve"> fully</w:t>
            </w:r>
            <w:r w:rsidRPr="00EB547C">
              <w:t xml:space="preserve"> fit-for-purpose</w:t>
            </w:r>
            <w:r w:rsidR="00764C5D">
              <w:t>.</w:t>
            </w:r>
          </w:p>
        </w:tc>
      </w:tr>
      <w:tr w:rsidR="00E378FA" w:rsidRPr="0060215E" w14:paraId="25543B13" w14:textId="77777777" w:rsidTr="00E96A39">
        <w:trPr>
          <w:trHeight w:val="729"/>
        </w:trPr>
        <w:tc>
          <w:tcPr>
            <w:tcW w:w="3261" w:type="dxa"/>
            <w:tcBorders>
              <w:top w:val="nil"/>
            </w:tcBorders>
          </w:tcPr>
          <w:p w14:paraId="04FF94B7" w14:textId="5165B475" w:rsidR="00E378FA" w:rsidRDefault="00E378FA" w:rsidP="00EF1AC9">
            <w:pPr>
              <w:pStyle w:val="BodyText"/>
              <w:spacing w:after="200" w:line="22" w:lineRule="atLeast"/>
            </w:pPr>
            <w:r w:rsidRPr="00984678">
              <w:rPr>
                <w:b/>
              </w:rPr>
              <w:t>Dependent</w:t>
            </w:r>
            <w:r>
              <w:t xml:space="preserve"> upon assistance or help from other sources to set up and operate CNC equipment.</w:t>
            </w:r>
          </w:p>
        </w:tc>
        <w:tc>
          <w:tcPr>
            <w:tcW w:w="3260" w:type="dxa"/>
            <w:tcBorders>
              <w:top w:val="nil"/>
            </w:tcBorders>
          </w:tcPr>
          <w:p w14:paraId="74BB91C7" w14:textId="0B987FDC" w:rsidR="00E378FA" w:rsidRDefault="00764C5D" w:rsidP="00EF1AC9">
            <w:pPr>
              <w:pStyle w:val="BodyText"/>
              <w:spacing w:after="200" w:line="22" w:lineRule="atLeast"/>
            </w:pPr>
            <w:r>
              <w:rPr>
                <w:b/>
              </w:rPr>
              <w:t>Some</w:t>
            </w:r>
            <w:r w:rsidR="00E378FA">
              <w:t xml:space="preserve"> assistance or help from other sources is required to set up and operate CNC equipment.</w:t>
            </w:r>
          </w:p>
        </w:tc>
        <w:tc>
          <w:tcPr>
            <w:tcW w:w="3261" w:type="dxa"/>
            <w:tcBorders>
              <w:top w:val="nil"/>
            </w:tcBorders>
          </w:tcPr>
          <w:p w14:paraId="5AD4808B" w14:textId="77777777" w:rsidR="00E378FA" w:rsidRDefault="00E378FA" w:rsidP="00EF1AC9">
            <w:pPr>
              <w:pStyle w:val="BodyText"/>
              <w:spacing w:after="200" w:line="22" w:lineRule="atLeast"/>
            </w:pPr>
            <w:r>
              <w:t xml:space="preserve">Able to set up and operate CNC equipment </w:t>
            </w:r>
            <w:r w:rsidRPr="00984678">
              <w:rPr>
                <w:b/>
              </w:rPr>
              <w:t>independently</w:t>
            </w:r>
            <w:r w:rsidRPr="00764C5D">
              <w:t>.</w:t>
            </w:r>
          </w:p>
        </w:tc>
      </w:tr>
      <w:tr w:rsidR="00FF147B" w:rsidRPr="0060215E" w14:paraId="1C71E7DF" w14:textId="77777777" w:rsidTr="00E23735">
        <w:trPr>
          <w:trHeight w:val="413"/>
        </w:trPr>
        <w:tc>
          <w:tcPr>
            <w:tcW w:w="9782" w:type="dxa"/>
            <w:gridSpan w:val="3"/>
            <w:tcBorders>
              <w:top w:val="single" w:sz="4" w:space="0" w:color="auto"/>
              <w:left w:val="nil"/>
              <w:bottom w:val="nil"/>
              <w:right w:val="nil"/>
            </w:tcBorders>
            <w:shd w:val="clear" w:color="auto" w:fill="auto"/>
          </w:tcPr>
          <w:p w14:paraId="62C0E083" w14:textId="26C192F2" w:rsidR="00FF147B" w:rsidRDefault="00FF147B" w:rsidP="00EF1AC9">
            <w:pPr>
              <w:pStyle w:val="BodyText"/>
              <w:spacing w:line="22" w:lineRule="atLeast"/>
              <w:rPr>
                <w:iCs/>
                <w:color w:val="000000"/>
              </w:rPr>
            </w:pPr>
            <w:r w:rsidRPr="007D0934">
              <w:t>If your work does not meet Mark Band 1 criteria, you will be awarded zero marks for this task.</w:t>
            </w:r>
          </w:p>
        </w:tc>
      </w:tr>
    </w:tbl>
    <w:p w14:paraId="671950CD" w14:textId="77777777" w:rsidR="008B708B" w:rsidRDefault="008B708B" w:rsidP="00EF1AC9">
      <w:pPr>
        <w:pStyle w:val="BodyText"/>
        <w:spacing w:before="10" w:line="22" w:lineRule="atLeast"/>
        <w:rPr>
          <w:sz w:val="17"/>
        </w:rPr>
      </w:pPr>
    </w:p>
    <w:p w14:paraId="0D017C5E" w14:textId="77777777" w:rsidR="008B708B" w:rsidRDefault="008B708B" w:rsidP="00EF1AC9">
      <w:pPr>
        <w:spacing w:line="22" w:lineRule="atLeast"/>
      </w:pPr>
    </w:p>
    <w:p w14:paraId="3EC75424" w14:textId="258FD758" w:rsidR="0025041A" w:rsidRPr="0025041A" w:rsidRDefault="0025041A" w:rsidP="00EF1AC9">
      <w:pPr>
        <w:spacing w:line="22" w:lineRule="atLeast"/>
        <w:sectPr w:rsidR="0025041A" w:rsidRPr="0025041A" w:rsidSect="0025041A">
          <w:type w:val="nextColumn"/>
          <w:pgSz w:w="11910" w:h="16840"/>
          <w:pgMar w:top="907" w:right="567" w:bottom="794" w:left="567" w:header="283" w:footer="567" w:gutter="0"/>
          <w:cols w:space="720"/>
          <w:docGrid w:linePitch="299"/>
        </w:sectPr>
      </w:pPr>
    </w:p>
    <w:bookmarkStart w:id="15" w:name="_Toc62547044"/>
    <w:p w14:paraId="51A41094" w14:textId="2907BD7C" w:rsidR="00071060" w:rsidRDefault="00071060" w:rsidP="00EF1AC9">
      <w:pPr>
        <w:pStyle w:val="Heading3"/>
        <w:spacing w:before="176" w:line="22" w:lineRule="atLeast"/>
      </w:pPr>
      <w:r>
        <w:rPr>
          <w:noProof/>
          <w:lang w:val="en-GB" w:eastAsia="en-GB"/>
        </w:rPr>
        <w:lastRenderedPageBreak/>
        <mc:AlternateContent>
          <mc:Choice Requires="wps">
            <w:drawing>
              <wp:anchor distT="0" distB="0" distL="0" distR="0" simplePos="0" relativeHeight="487617536" behindDoc="1" locked="0" layoutInCell="1" allowOverlap="1" wp14:anchorId="05E5FA7C" wp14:editId="62C71C18">
                <wp:simplePos x="0" y="0"/>
                <wp:positionH relativeFrom="page">
                  <wp:posOffset>629920</wp:posOffset>
                </wp:positionH>
                <wp:positionV relativeFrom="paragraph">
                  <wp:posOffset>360680</wp:posOffset>
                </wp:positionV>
                <wp:extent cx="6300470" cy="1270"/>
                <wp:effectExtent l="0" t="0" r="0" b="0"/>
                <wp:wrapTopAndBottom/>
                <wp:docPr id="8"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918EF6E" id="Freeform 68" o:spid="_x0000_s1026" style="position:absolute;margin-left:49.6pt;margin-top:28.4pt;width:496.1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" path="m,l9921,e" filled="f" strokecolor="#d0d0d0" strokeweight="2pt">
                <v:path arrowok="t" o:connecttype="custom" o:connectlocs="0,0;6299835,0" o:connectangles="0,0"/>
                <w10:wrap type="topAndBottom" anchorx="page"/>
              </v:shape>
            </w:pict>
          </mc:Fallback>
        </mc:AlternateContent>
      </w:r>
      <w:r>
        <w:t xml:space="preserve">Task 5 – </w:t>
      </w:r>
      <w:r w:rsidR="00E378FA">
        <w:t>Quality control</w:t>
      </w:r>
      <w:bookmarkEnd w:id="15"/>
    </w:p>
    <w:p w14:paraId="016224BB" w14:textId="77777777" w:rsidR="00E378FA" w:rsidRDefault="00E378FA" w:rsidP="00EF1AC9">
      <w:pPr>
        <w:pStyle w:val="BodyText"/>
        <w:spacing w:before="131" w:line="22" w:lineRule="atLeast"/>
        <w:ind w:left="492"/>
      </w:pPr>
      <w:r>
        <w:t>Topic Area 3.3 is assessed in this task.</w:t>
      </w:r>
    </w:p>
    <w:p w14:paraId="2D27CCF6" w14:textId="77777777" w:rsidR="00E378FA" w:rsidRDefault="00E378FA" w:rsidP="00EF1AC9">
      <w:pPr>
        <w:pStyle w:val="BodyText"/>
        <w:spacing w:before="131" w:line="22" w:lineRule="atLeast"/>
        <w:ind w:left="492"/>
      </w:pPr>
    </w:p>
    <w:p w14:paraId="6AEEC797" w14:textId="77777777" w:rsidR="00E378FA" w:rsidRDefault="00E378FA" w:rsidP="00EF1AC9">
      <w:pPr>
        <w:pStyle w:val="BodyText"/>
        <w:spacing w:line="22" w:lineRule="atLeast"/>
        <w:ind w:left="493"/>
      </w:pPr>
      <w:r>
        <w:t>You must apply quality control methods</w:t>
      </w:r>
      <w:r w:rsidRPr="00620706">
        <w:t xml:space="preserve"> </w:t>
      </w:r>
      <w:r>
        <w:t>and assemble the finished item.</w:t>
      </w:r>
    </w:p>
    <w:p w14:paraId="656BE979" w14:textId="77777777" w:rsidR="00E378FA" w:rsidRDefault="00E378FA" w:rsidP="00EF1AC9">
      <w:pPr>
        <w:pStyle w:val="BodyText"/>
        <w:spacing w:line="22" w:lineRule="atLeast"/>
        <w:ind w:left="493"/>
      </w:pPr>
    </w:p>
    <w:p w14:paraId="77E8A1B1" w14:textId="73F81A2B" w:rsidR="00E378FA" w:rsidRDefault="00E378FA" w:rsidP="00EF1AC9">
      <w:pPr>
        <w:pStyle w:val="BodyText"/>
        <w:spacing w:after="120" w:line="22" w:lineRule="atLeast"/>
        <w:ind w:left="493"/>
      </w:pPr>
      <w:r>
        <w:t>You must:</w:t>
      </w:r>
    </w:p>
    <w:p w14:paraId="3290023B" w14:textId="520EF37A" w:rsidR="00E378FA" w:rsidRDefault="00E96A39" w:rsidP="00EF1AC9">
      <w:pPr>
        <w:pStyle w:val="BodyText"/>
        <w:numPr>
          <w:ilvl w:val="0"/>
          <w:numId w:val="4"/>
        </w:numPr>
        <w:spacing w:after="120" w:line="22" w:lineRule="atLeast"/>
      </w:pPr>
      <w:r>
        <w:t>t</w:t>
      </w:r>
      <w:r w:rsidR="00E378FA" w:rsidRPr="00C177F4">
        <w:t xml:space="preserve">ake images of the </w:t>
      </w:r>
      <w:r w:rsidR="00E378FA">
        <w:t>parts of your</w:t>
      </w:r>
      <w:r w:rsidR="00E378FA" w:rsidRPr="00C177F4">
        <w:t xml:space="preserve"> phone holder</w:t>
      </w:r>
      <w:r w:rsidR="00E378FA">
        <w:t xml:space="preserve"> compared to the templates</w:t>
      </w:r>
      <w:r w:rsidR="00E378FA" w:rsidRPr="00C177F4">
        <w:t>.</w:t>
      </w:r>
    </w:p>
    <w:p w14:paraId="59B25FE2" w14:textId="47628A68" w:rsidR="00E378FA" w:rsidRDefault="00E96A39" w:rsidP="00EF1AC9">
      <w:pPr>
        <w:pStyle w:val="BodyText"/>
        <w:numPr>
          <w:ilvl w:val="0"/>
          <w:numId w:val="4"/>
        </w:numPr>
        <w:spacing w:after="120" w:line="22" w:lineRule="atLeast"/>
      </w:pPr>
      <w:r>
        <w:t>c</w:t>
      </w:r>
      <w:r w:rsidR="00E378FA">
        <w:t xml:space="preserve">ompare the dimensions of the parts to the engineering drawing </w:t>
      </w:r>
      <w:r w:rsidR="00E378FA" w:rsidRPr="00E96A39">
        <w:t>in Appendix 1</w:t>
      </w:r>
      <w:r w:rsidR="00E378FA">
        <w:t xml:space="preserve"> and record the results.</w:t>
      </w:r>
    </w:p>
    <w:p w14:paraId="2B1541C3" w14:textId="0CB904E9" w:rsidR="00E378FA" w:rsidRDefault="00E96A39" w:rsidP="00EF1AC9">
      <w:pPr>
        <w:pStyle w:val="BodyText"/>
        <w:numPr>
          <w:ilvl w:val="0"/>
          <w:numId w:val="4"/>
        </w:numPr>
        <w:spacing w:after="120" w:line="22" w:lineRule="atLeast"/>
      </w:pPr>
      <w:r>
        <w:t>a</w:t>
      </w:r>
      <w:r w:rsidR="00E378FA">
        <w:t>ssemble your finished product.</w:t>
      </w:r>
    </w:p>
    <w:p w14:paraId="69889574" w14:textId="758F9332" w:rsidR="00E378FA" w:rsidRDefault="00E96A39" w:rsidP="00EF1AC9">
      <w:pPr>
        <w:pStyle w:val="BodyText"/>
        <w:numPr>
          <w:ilvl w:val="0"/>
          <w:numId w:val="4"/>
        </w:numPr>
        <w:spacing w:after="120" w:line="22" w:lineRule="atLeast"/>
        <w:ind w:right="702"/>
      </w:pPr>
      <w:bookmarkStart w:id="16" w:name="_Hlk53952580"/>
      <w:r>
        <w:t>t</w:t>
      </w:r>
      <w:r w:rsidR="00E378FA">
        <w:t>ake images of the assembled phone holder. You should add labels pointing out important features.</w:t>
      </w:r>
      <w:r w:rsidR="00E378FA">
        <w:br/>
      </w:r>
    </w:p>
    <w:bookmarkEnd w:id="16"/>
    <w:p w14:paraId="5039CCB3" w14:textId="752959F9" w:rsidR="00071060" w:rsidRDefault="00071060" w:rsidP="00EF1AC9">
      <w:pPr>
        <w:pStyle w:val="BodyText"/>
        <w:spacing w:line="22" w:lineRule="atLeast"/>
        <w:ind w:left="493" w:right="428"/>
        <w:jc w:val="right"/>
      </w:pPr>
      <w:r w:rsidRPr="000170A4">
        <w:rPr>
          <w:rFonts w:eastAsia="Times New Roman"/>
        </w:rPr>
        <w:t xml:space="preserve">Total marks for Task </w:t>
      </w:r>
      <w:r>
        <w:rPr>
          <w:rFonts w:eastAsia="Times New Roman"/>
        </w:rPr>
        <w:t>5</w:t>
      </w:r>
      <w:r w:rsidRPr="000170A4">
        <w:rPr>
          <w:rFonts w:eastAsia="Times New Roman"/>
        </w:rPr>
        <w:t xml:space="preserve">: </w:t>
      </w:r>
      <w:r>
        <w:rPr>
          <w:rFonts w:eastAsia="Times New Roman"/>
        </w:rPr>
        <w:t>1</w:t>
      </w:r>
      <w:r w:rsidR="00E378FA">
        <w:rPr>
          <w:rFonts w:eastAsia="Times New Roman"/>
        </w:rPr>
        <w:t>2</w:t>
      </w:r>
      <w:r w:rsidRPr="000170A4">
        <w:rPr>
          <w:rFonts w:eastAsia="Times New Roman"/>
        </w:rPr>
        <w:t xml:space="preserve"> marks</w:t>
      </w:r>
    </w:p>
    <w:p w14:paraId="78FBBF8F" w14:textId="6DD41752" w:rsidR="00071060" w:rsidRDefault="00071060" w:rsidP="00EF1AC9">
      <w:pPr>
        <w:pStyle w:val="BodyText"/>
        <w:spacing w:line="22" w:lineRule="atLeast"/>
        <w:ind w:left="493"/>
      </w:pPr>
    </w:p>
    <w:p w14:paraId="7C8FA0DE" w14:textId="32466333" w:rsidR="007D0934" w:rsidRDefault="007D0934" w:rsidP="00EF1AC9">
      <w:pPr>
        <w:pStyle w:val="BodyText"/>
        <w:spacing w:line="22" w:lineRule="atLeast"/>
        <w:ind w:left="493"/>
      </w:pPr>
      <w:r>
        <w:rPr>
          <w:b/>
          <w:bCs/>
        </w:rPr>
        <w:t>Task 5 Tips</w:t>
      </w:r>
    </w:p>
    <w:p w14:paraId="0DCDDE65" w14:textId="2DD98948" w:rsidR="007D0934" w:rsidRDefault="007D0934" w:rsidP="00EF1AC9">
      <w:pPr>
        <w:pStyle w:val="BodyText"/>
        <w:spacing w:line="22" w:lineRule="atLeast"/>
        <w:ind w:left="493"/>
      </w:pPr>
    </w:p>
    <w:p w14:paraId="45DE7FA8" w14:textId="77777777" w:rsidR="007D0934" w:rsidRDefault="007D0934" w:rsidP="00EF1AC9">
      <w:pPr>
        <w:pStyle w:val="BodyText"/>
        <w:numPr>
          <w:ilvl w:val="0"/>
          <w:numId w:val="4"/>
        </w:numPr>
        <w:spacing w:after="120" w:line="22" w:lineRule="atLeast"/>
        <w:ind w:right="702"/>
      </w:pPr>
      <w:r>
        <w:t>Use annotated photos or a video to compare your parts with the templates</w:t>
      </w:r>
    </w:p>
    <w:p w14:paraId="0D7458AA" w14:textId="03D418CA" w:rsidR="007D0934" w:rsidRDefault="007D0934" w:rsidP="00EF1AC9">
      <w:pPr>
        <w:pStyle w:val="BodyText"/>
        <w:numPr>
          <w:ilvl w:val="0"/>
          <w:numId w:val="4"/>
        </w:numPr>
        <w:spacing w:after="120" w:line="22" w:lineRule="atLeast"/>
        <w:ind w:right="702"/>
      </w:pPr>
      <w:r>
        <w:t>Use annotated photos or a video to show your assembled product</w:t>
      </w:r>
    </w:p>
    <w:p w14:paraId="410A13ED" w14:textId="30DDD6CD" w:rsidR="007D0934" w:rsidRDefault="007D0934" w:rsidP="00EF1AC9">
      <w:pPr>
        <w:pStyle w:val="BodyText"/>
        <w:spacing w:line="22" w:lineRule="atLeast"/>
        <w:ind w:left="493"/>
      </w:pPr>
    </w:p>
    <w:p w14:paraId="4986467F" w14:textId="59D6F248" w:rsidR="007D0934" w:rsidRDefault="007D0934" w:rsidP="00EF1AC9">
      <w:pPr>
        <w:pStyle w:val="BodyText"/>
        <w:spacing w:line="22" w:lineRule="atLeast"/>
        <w:ind w:left="493"/>
      </w:pPr>
      <w:r>
        <w:rPr>
          <w:b/>
          <w:bCs/>
        </w:rPr>
        <w:t>Topic Area 3.3: Apply quality control methods</w:t>
      </w:r>
    </w:p>
    <w:p w14:paraId="473C7C02" w14:textId="77777777" w:rsidR="007D0934" w:rsidRPr="007D0934" w:rsidRDefault="007D0934" w:rsidP="00EF1AC9">
      <w:pPr>
        <w:pStyle w:val="BodyText"/>
        <w:spacing w:line="22" w:lineRule="atLeast"/>
        <w:ind w:left="493"/>
      </w:pPr>
    </w:p>
    <w:tbl>
      <w:tblPr>
        <w:tblStyle w:val="TableGrid"/>
        <w:tblW w:w="0" w:type="auto"/>
        <w:tblInd w:w="675" w:type="dxa"/>
        <w:tblLook w:val="04A0" w:firstRow="1" w:lastRow="0" w:firstColumn="1" w:lastColumn="0" w:noHBand="0" w:noVBand="1"/>
        <w:tblCaption w:val="Task 5 mark band criteria"/>
        <w:tblDescription w:val="This table has 3 columns and 2 rows. It has no split or merged cells.  It contains the mark band information for Task 5."/>
      </w:tblPr>
      <w:tblGrid>
        <w:gridCol w:w="3261"/>
        <w:gridCol w:w="3260"/>
        <w:gridCol w:w="3260"/>
      </w:tblGrid>
      <w:tr w:rsidR="00E378FA" w:rsidRPr="0060215E" w14:paraId="2F5BC3AA" w14:textId="77777777" w:rsidTr="00E96A39">
        <w:trPr>
          <w:trHeight w:val="413"/>
        </w:trPr>
        <w:tc>
          <w:tcPr>
            <w:tcW w:w="3261" w:type="dxa"/>
            <w:tcBorders>
              <w:bottom w:val="single" w:sz="4" w:space="0" w:color="auto"/>
            </w:tcBorders>
            <w:shd w:val="clear" w:color="auto" w:fill="D9D9D9" w:themeFill="background1" w:themeFillShade="D9"/>
            <w:vAlign w:val="center"/>
          </w:tcPr>
          <w:p w14:paraId="205A82A4" w14:textId="77777777" w:rsidR="00E378FA" w:rsidRPr="0060215E" w:rsidRDefault="00E378FA" w:rsidP="00EF1AC9">
            <w:pPr>
              <w:pStyle w:val="BodyText"/>
              <w:spacing w:line="22" w:lineRule="atLeast"/>
              <w:jc w:val="center"/>
            </w:pPr>
            <w:r>
              <w:rPr>
                <w:b/>
              </w:rPr>
              <w:t>MB1: 1–4 marks</w:t>
            </w:r>
          </w:p>
        </w:tc>
        <w:tc>
          <w:tcPr>
            <w:tcW w:w="3260" w:type="dxa"/>
            <w:tcBorders>
              <w:bottom w:val="single" w:sz="4" w:space="0" w:color="auto"/>
            </w:tcBorders>
            <w:shd w:val="clear" w:color="auto" w:fill="D9D9D9" w:themeFill="background1" w:themeFillShade="D9"/>
            <w:vAlign w:val="center"/>
          </w:tcPr>
          <w:p w14:paraId="4B5281E1" w14:textId="77777777" w:rsidR="00E378FA" w:rsidRPr="0060215E" w:rsidRDefault="00E378FA" w:rsidP="00EF1AC9">
            <w:pPr>
              <w:pStyle w:val="BodyText"/>
              <w:spacing w:line="22" w:lineRule="atLeast"/>
              <w:jc w:val="center"/>
            </w:pPr>
            <w:r>
              <w:rPr>
                <w:b/>
              </w:rPr>
              <w:t>MB2: 5-8 marks</w:t>
            </w:r>
          </w:p>
        </w:tc>
        <w:tc>
          <w:tcPr>
            <w:tcW w:w="3260" w:type="dxa"/>
            <w:tcBorders>
              <w:bottom w:val="single" w:sz="4" w:space="0" w:color="auto"/>
            </w:tcBorders>
            <w:shd w:val="clear" w:color="auto" w:fill="D9D9D9" w:themeFill="background1" w:themeFillShade="D9"/>
            <w:vAlign w:val="center"/>
          </w:tcPr>
          <w:p w14:paraId="374D6656" w14:textId="2CA8FE8C" w:rsidR="00E378FA" w:rsidRPr="0060215E" w:rsidRDefault="00E378FA" w:rsidP="00EF1AC9">
            <w:pPr>
              <w:pStyle w:val="BodyText"/>
              <w:spacing w:line="22" w:lineRule="atLeast"/>
              <w:jc w:val="center"/>
            </w:pPr>
            <w:r>
              <w:rPr>
                <w:b/>
              </w:rPr>
              <w:t>MB3: 9-12 marks</w:t>
            </w:r>
          </w:p>
        </w:tc>
      </w:tr>
      <w:tr w:rsidR="00E378FA" w:rsidRPr="0060215E" w14:paraId="7DD5207A" w14:textId="77777777" w:rsidTr="00E96A39">
        <w:trPr>
          <w:trHeight w:val="925"/>
        </w:trPr>
        <w:tc>
          <w:tcPr>
            <w:tcW w:w="3261" w:type="dxa"/>
            <w:tcBorders>
              <w:bottom w:val="nil"/>
            </w:tcBorders>
          </w:tcPr>
          <w:p w14:paraId="6E6E231A" w14:textId="564DB8D5" w:rsidR="00E378FA" w:rsidRPr="0060215E" w:rsidRDefault="00E378FA" w:rsidP="00EF1AC9">
            <w:pPr>
              <w:pStyle w:val="BodyText"/>
              <w:spacing w:after="200" w:line="22" w:lineRule="atLeast"/>
            </w:pPr>
            <w:r>
              <w:t xml:space="preserve">Measured </w:t>
            </w:r>
            <w:r w:rsidRPr="00DC6BD4">
              <w:rPr>
                <w:b/>
              </w:rPr>
              <w:t>few</w:t>
            </w:r>
            <w:r>
              <w:t xml:space="preserve"> of the features on the drawing although some methods may have not been the most appropriate</w:t>
            </w:r>
            <w:r w:rsidR="00E2736A">
              <w:t>.</w:t>
            </w:r>
          </w:p>
        </w:tc>
        <w:tc>
          <w:tcPr>
            <w:tcW w:w="3260" w:type="dxa"/>
            <w:tcBorders>
              <w:bottom w:val="nil"/>
            </w:tcBorders>
          </w:tcPr>
          <w:p w14:paraId="0DED040E" w14:textId="4932F104" w:rsidR="00E378FA" w:rsidRPr="0060215E" w:rsidRDefault="00E378FA" w:rsidP="00EF1AC9">
            <w:pPr>
              <w:pStyle w:val="BodyText"/>
              <w:spacing w:after="200" w:line="22" w:lineRule="atLeast"/>
            </w:pPr>
            <w:r w:rsidRPr="00C177F4">
              <w:t xml:space="preserve">Measured </w:t>
            </w:r>
            <w:r w:rsidRPr="00DC6BD4">
              <w:rPr>
                <w:b/>
              </w:rPr>
              <w:t>some</w:t>
            </w:r>
            <w:r w:rsidRPr="00C177F4">
              <w:t xml:space="preserve"> of the features on the drawing </w:t>
            </w:r>
            <w:r>
              <w:t>using</w:t>
            </w:r>
            <w:r w:rsidRPr="00C177F4">
              <w:t xml:space="preserve"> appropriate</w:t>
            </w:r>
            <w:r>
              <w:t xml:space="preserve"> methods</w:t>
            </w:r>
            <w:r w:rsidR="00E2736A">
              <w:t>.</w:t>
            </w:r>
          </w:p>
        </w:tc>
        <w:tc>
          <w:tcPr>
            <w:tcW w:w="3260" w:type="dxa"/>
            <w:tcBorders>
              <w:bottom w:val="nil"/>
            </w:tcBorders>
          </w:tcPr>
          <w:p w14:paraId="0C463E6A" w14:textId="6AE766F4" w:rsidR="00E378FA" w:rsidRPr="0060215E" w:rsidRDefault="00E378FA" w:rsidP="00EF1AC9">
            <w:pPr>
              <w:pStyle w:val="BodyText"/>
              <w:spacing w:after="200" w:line="22" w:lineRule="atLeast"/>
            </w:pPr>
            <w:r>
              <w:t xml:space="preserve">Provided accurate and repeatable measurements of </w:t>
            </w:r>
            <w:r w:rsidRPr="00DC6BD4">
              <w:rPr>
                <w:b/>
              </w:rPr>
              <w:t>all</w:t>
            </w:r>
            <w:r w:rsidRPr="00C177F4">
              <w:t xml:space="preserve"> of the features on the drawing using appropriate methods</w:t>
            </w:r>
            <w:r w:rsidR="00E2736A">
              <w:t>.</w:t>
            </w:r>
          </w:p>
        </w:tc>
      </w:tr>
      <w:tr w:rsidR="00E378FA" w:rsidRPr="0060215E" w14:paraId="4A52A622" w14:textId="77777777" w:rsidTr="00764C5D">
        <w:trPr>
          <w:trHeight w:val="1340"/>
        </w:trPr>
        <w:tc>
          <w:tcPr>
            <w:tcW w:w="3261" w:type="dxa"/>
            <w:tcBorders>
              <w:top w:val="nil"/>
              <w:bottom w:val="nil"/>
            </w:tcBorders>
          </w:tcPr>
          <w:p w14:paraId="1D556353" w14:textId="5645A9D2" w:rsidR="00E378FA" w:rsidRDefault="00E378FA" w:rsidP="00EF1AC9">
            <w:pPr>
              <w:pStyle w:val="BodyText"/>
              <w:spacing w:after="200" w:line="22" w:lineRule="atLeast"/>
            </w:pPr>
            <w:r w:rsidRPr="003A6797">
              <w:rPr>
                <w:b/>
              </w:rPr>
              <w:t>Basic</w:t>
            </w:r>
            <w:r>
              <w:t xml:space="preserve"> application of u</w:t>
            </w:r>
            <w:r w:rsidRPr="00EB547C">
              <w:t xml:space="preserve">nderstanding and skills </w:t>
            </w:r>
            <w:r>
              <w:t>to</w:t>
            </w:r>
            <w:r w:rsidRPr="00EB547C">
              <w:t xml:space="preserve"> </w:t>
            </w:r>
            <w:r w:rsidRPr="003A6797">
              <w:t>partly</w:t>
            </w:r>
            <w:r>
              <w:t xml:space="preserve"> achieve</w:t>
            </w:r>
            <w:r w:rsidRPr="00EB547C">
              <w:t xml:space="preserve"> the intended result, but it would not be useable without further input/work</w:t>
            </w:r>
            <w:r w:rsidR="00E2736A">
              <w:t>.</w:t>
            </w:r>
          </w:p>
        </w:tc>
        <w:tc>
          <w:tcPr>
            <w:tcW w:w="3260" w:type="dxa"/>
            <w:tcBorders>
              <w:top w:val="nil"/>
              <w:bottom w:val="nil"/>
            </w:tcBorders>
          </w:tcPr>
          <w:p w14:paraId="6FD03380" w14:textId="77777777" w:rsidR="00E378FA" w:rsidRPr="00C177F4" w:rsidRDefault="00E378FA" w:rsidP="00EF1AC9">
            <w:pPr>
              <w:pStyle w:val="BodyText"/>
              <w:spacing w:after="200" w:line="22" w:lineRule="atLeast"/>
            </w:pPr>
            <w:r w:rsidRPr="003A6797">
              <w:rPr>
                <w:b/>
              </w:rPr>
              <w:t>Adequate</w:t>
            </w:r>
            <w:r>
              <w:t xml:space="preserve"> application of </w:t>
            </w:r>
            <w:r w:rsidRPr="00EB547C">
              <w:t xml:space="preserve">understanding and skills to produce the intended result in a way that </w:t>
            </w:r>
            <w:r>
              <w:t>would be useable.</w:t>
            </w:r>
          </w:p>
        </w:tc>
        <w:tc>
          <w:tcPr>
            <w:tcW w:w="3260" w:type="dxa"/>
            <w:tcBorders>
              <w:top w:val="nil"/>
              <w:bottom w:val="nil"/>
            </w:tcBorders>
          </w:tcPr>
          <w:p w14:paraId="2154B93A" w14:textId="5E3C8C4B" w:rsidR="00E378FA" w:rsidRDefault="00E378FA" w:rsidP="00EF1AC9">
            <w:pPr>
              <w:pStyle w:val="BodyText"/>
              <w:spacing w:after="200" w:line="22" w:lineRule="atLeast"/>
            </w:pPr>
            <w:r w:rsidRPr="003A6797">
              <w:rPr>
                <w:b/>
              </w:rPr>
              <w:t>Effectively</w:t>
            </w:r>
            <w:r w:rsidRPr="00EB547C">
              <w:t xml:space="preserve"> applie</w:t>
            </w:r>
            <w:r>
              <w:t>s</w:t>
            </w:r>
            <w:r w:rsidRPr="00EB547C">
              <w:t xml:space="preserve"> understanding and skills to successfully produce the intended result in a way that would be </w:t>
            </w:r>
            <w:r>
              <w:t xml:space="preserve">fully </w:t>
            </w:r>
            <w:r w:rsidRPr="00EB547C">
              <w:t>fit-for-purpose</w:t>
            </w:r>
            <w:r w:rsidR="00E2736A">
              <w:t>.</w:t>
            </w:r>
          </w:p>
        </w:tc>
      </w:tr>
      <w:tr w:rsidR="00E378FA" w:rsidRPr="0060215E" w14:paraId="40DAD3E5" w14:textId="77777777" w:rsidTr="00E96A39">
        <w:trPr>
          <w:trHeight w:val="583"/>
        </w:trPr>
        <w:tc>
          <w:tcPr>
            <w:tcW w:w="3261" w:type="dxa"/>
            <w:tcBorders>
              <w:top w:val="nil"/>
            </w:tcBorders>
          </w:tcPr>
          <w:p w14:paraId="55B4F56D" w14:textId="3140C10F" w:rsidR="00E378FA" w:rsidRDefault="00E378FA" w:rsidP="00EF1AC9">
            <w:pPr>
              <w:pStyle w:val="BodyText"/>
              <w:spacing w:after="200" w:line="22" w:lineRule="atLeast"/>
            </w:pPr>
            <w:r w:rsidRPr="00984678">
              <w:rPr>
                <w:b/>
              </w:rPr>
              <w:t>Dependent</w:t>
            </w:r>
            <w:r>
              <w:t xml:space="preserve"> upon assistance or help from other sources to apply quality control methods.</w:t>
            </w:r>
          </w:p>
        </w:tc>
        <w:tc>
          <w:tcPr>
            <w:tcW w:w="3260" w:type="dxa"/>
            <w:tcBorders>
              <w:top w:val="nil"/>
            </w:tcBorders>
          </w:tcPr>
          <w:p w14:paraId="1A383D67" w14:textId="06DB291A" w:rsidR="00E378FA" w:rsidRDefault="00E2736A" w:rsidP="00EF1AC9">
            <w:pPr>
              <w:pStyle w:val="BodyText"/>
              <w:spacing w:after="200" w:line="22" w:lineRule="atLeast"/>
            </w:pPr>
            <w:r>
              <w:rPr>
                <w:b/>
              </w:rPr>
              <w:t>Some</w:t>
            </w:r>
            <w:r w:rsidR="00E378FA">
              <w:t xml:space="preserve"> assistance or help from other sources is required to apply quality control methods.</w:t>
            </w:r>
          </w:p>
        </w:tc>
        <w:tc>
          <w:tcPr>
            <w:tcW w:w="3260" w:type="dxa"/>
            <w:tcBorders>
              <w:top w:val="nil"/>
            </w:tcBorders>
          </w:tcPr>
          <w:p w14:paraId="7A9853FC" w14:textId="77777777" w:rsidR="00E378FA" w:rsidRDefault="00E378FA" w:rsidP="00EF1AC9">
            <w:pPr>
              <w:pStyle w:val="BodyText"/>
              <w:spacing w:after="200" w:line="22" w:lineRule="atLeast"/>
            </w:pPr>
            <w:r>
              <w:t>Able to apply quality control methods</w:t>
            </w:r>
            <w:r w:rsidRPr="00984678">
              <w:rPr>
                <w:b/>
              </w:rPr>
              <w:t xml:space="preserve"> independently</w:t>
            </w:r>
            <w:r w:rsidRPr="00E2736A">
              <w:t>.</w:t>
            </w:r>
          </w:p>
        </w:tc>
      </w:tr>
      <w:tr w:rsidR="00FF147B" w:rsidRPr="0060215E" w14:paraId="01EB03A5" w14:textId="77777777" w:rsidTr="00E23735">
        <w:trPr>
          <w:trHeight w:val="413"/>
        </w:trPr>
        <w:tc>
          <w:tcPr>
            <w:tcW w:w="9781" w:type="dxa"/>
            <w:gridSpan w:val="3"/>
            <w:tcBorders>
              <w:top w:val="single" w:sz="4" w:space="0" w:color="auto"/>
              <w:left w:val="nil"/>
              <w:bottom w:val="nil"/>
              <w:right w:val="nil"/>
            </w:tcBorders>
            <w:shd w:val="clear" w:color="auto" w:fill="auto"/>
          </w:tcPr>
          <w:p w14:paraId="43C544BE" w14:textId="6B2F0A14" w:rsidR="00FF147B" w:rsidRDefault="00FF147B" w:rsidP="00EF1AC9">
            <w:pPr>
              <w:pStyle w:val="BodyText"/>
              <w:spacing w:line="22" w:lineRule="atLeast"/>
              <w:rPr>
                <w:iCs/>
                <w:color w:val="000000"/>
              </w:rPr>
            </w:pPr>
            <w:r w:rsidRPr="007D0934">
              <w:t>If your work does not meet Mark Band 1 criteria, you will be awarded zero marks for this task.</w:t>
            </w:r>
          </w:p>
        </w:tc>
      </w:tr>
    </w:tbl>
    <w:p w14:paraId="2DB6AEFD" w14:textId="77777777" w:rsidR="00071060" w:rsidRDefault="00071060" w:rsidP="00EF1AC9">
      <w:pPr>
        <w:pStyle w:val="Heading2"/>
        <w:spacing w:before="120" w:after="240" w:line="22" w:lineRule="atLeast"/>
        <w:ind w:left="476"/>
        <w:rPr>
          <w:b w:val="0"/>
          <w:bCs w:val="0"/>
          <w:color w:val="7EB9CE"/>
          <w:sz w:val="48"/>
          <w:szCs w:val="48"/>
        </w:rPr>
        <w:sectPr w:rsidR="00071060" w:rsidSect="0025041A">
          <w:headerReference w:type="even" r:id="rId30"/>
          <w:headerReference w:type="default" r:id="rId31"/>
          <w:footerReference w:type="default" r:id="rId32"/>
          <w:headerReference w:type="first" r:id="rId33"/>
          <w:type w:val="nextColumn"/>
          <w:pgSz w:w="11910" w:h="16840"/>
          <w:pgMar w:top="907" w:right="567" w:bottom="794" w:left="567" w:header="283" w:footer="567" w:gutter="0"/>
          <w:cols w:space="720"/>
          <w:docGrid w:linePitch="299"/>
        </w:sectPr>
      </w:pPr>
    </w:p>
    <w:p w14:paraId="299CEC18" w14:textId="2914B0FD" w:rsidR="001B5912" w:rsidRPr="00E96A39" w:rsidRDefault="001B5912" w:rsidP="00EF1AC9">
      <w:pPr>
        <w:pStyle w:val="Heading2"/>
        <w:spacing w:before="120" w:after="240" w:line="22" w:lineRule="atLeast"/>
        <w:ind w:left="476"/>
        <w:rPr>
          <w:b w:val="0"/>
          <w:bCs w:val="0"/>
          <w:color w:val="BFBFBF" w:themeColor="background1" w:themeShade="BF"/>
          <w:sz w:val="48"/>
          <w:szCs w:val="48"/>
        </w:rPr>
      </w:pPr>
      <w:bookmarkStart w:id="17" w:name="_Toc62547045"/>
      <w:r w:rsidRPr="00E96A39">
        <w:rPr>
          <w:b w:val="0"/>
          <w:bCs w:val="0"/>
          <w:color w:val="BFBFBF" w:themeColor="background1" w:themeShade="BF"/>
          <w:sz w:val="48"/>
          <w:szCs w:val="48"/>
        </w:rPr>
        <w:lastRenderedPageBreak/>
        <w:t>Appendix 1</w:t>
      </w:r>
      <w:bookmarkEnd w:id="17"/>
    </w:p>
    <w:bookmarkStart w:id="18" w:name="_Toc60749010"/>
    <w:bookmarkStart w:id="19" w:name="_Toc62547046"/>
    <w:p w14:paraId="1B813633" w14:textId="6E9618B2" w:rsidR="001B5912" w:rsidRPr="007305F3" w:rsidRDefault="001B5912" w:rsidP="000B6F57">
      <w:pPr>
        <w:pStyle w:val="Heading3"/>
      </w:pPr>
      <w:r w:rsidRPr="007305F3">
        <w:rPr>
          <w:noProof/>
          <w:lang w:val="en-GB" w:eastAsia="en-GB"/>
        </w:rPr>
        <mc:AlternateContent>
          <mc:Choice Requires="wps">
            <w:drawing>
              <wp:anchor distT="0" distB="0" distL="0" distR="0" simplePos="0" relativeHeight="487623680" behindDoc="1" locked="0" layoutInCell="1" allowOverlap="1" wp14:anchorId="3DB2B775" wp14:editId="6868621E">
                <wp:simplePos x="0" y="0"/>
                <wp:positionH relativeFrom="page">
                  <wp:posOffset>629920</wp:posOffset>
                </wp:positionH>
                <wp:positionV relativeFrom="paragraph">
                  <wp:posOffset>284480</wp:posOffset>
                </wp:positionV>
                <wp:extent cx="6300470" cy="1270"/>
                <wp:effectExtent l="0" t="0" r="24130" b="17780"/>
                <wp:wrapTopAndBottom/>
                <wp:docPr id="81"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CE60330" id="Freeform 68" o:spid="_x0000_s1026" style="position:absolute;margin-left:49.6pt;margin-top:22.4pt;width:496.1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" path="m,l9921,e" filled="f" strokecolor="#d0d0d0" strokeweight="2pt">
                <v:path arrowok="t" o:connecttype="custom" o:connectlocs="0,0;6299835,0" o:connectangles="0,0"/>
                <w10:wrap type="topAndBottom" anchorx="page"/>
              </v:shape>
            </w:pict>
          </mc:Fallback>
        </mc:AlternateContent>
      </w:r>
      <w:r w:rsidRPr="007305F3">
        <w:t xml:space="preserve">Working Drawing of the </w:t>
      </w:r>
      <w:bookmarkEnd w:id="18"/>
      <w:r w:rsidR="00106F36" w:rsidRPr="007305F3">
        <w:t>Mobile Phone Holder</w:t>
      </w:r>
      <w:bookmarkEnd w:id="19"/>
    </w:p>
    <w:p w14:paraId="583CCE77" w14:textId="278A3ADE" w:rsidR="0025041A" w:rsidRPr="0025041A" w:rsidRDefault="0025041A" w:rsidP="00EF1AC9">
      <w:pPr>
        <w:spacing w:line="22" w:lineRule="atLeast"/>
        <w:rPr>
          <w:lang w:bidi="en-US"/>
        </w:rPr>
      </w:pPr>
      <w:r>
        <w:rPr>
          <w:noProof/>
        </w:rPr>
        <w:drawing>
          <wp:anchor distT="0" distB="0" distL="114300" distR="114300" simplePos="0" relativeHeight="487628800" behindDoc="0" locked="0" layoutInCell="1" allowOverlap="1" wp14:anchorId="26DE6650" wp14:editId="38235BF1">
            <wp:simplePos x="0" y="0"/>
            <wp:positionH relativeFrom="margin">
              <wp:align>center</wp:align>
            </wp:positionH>
            <wp:positionV relativeFrom="paragraph">
              <wp:posOffset>126365</wp:posOffset>
            </wp:positionV>
            <wp:extent cx="7953118" cy="5476697"/>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5">
                      <a:extLst>
                        <a:ext uri="{28A0092B-C50C-407E-A947-70E740481C1C}">
                          <a14:useLocalDpi xmlns:a14="http://schemas.microsoft.com/office/drawing/2010/main" val="0"/>
                        </a:ext>
                      </a:extLst>
                    </a:blip>
                    <a:stretch>
                      <a:fillRect/>
                    </a:stretch>
                  </pic:blipFill>
                  <pic:spPr>
                    <a:xfrm>
                      <a:off x="0" y="0"/>
                      <a:ext cx="7953118" cy="5476697"/>
                    </a:xfrm>
                    <a:prstGeom prst="rect">
                      <a:avLst/>
                    </a:prstGeom>
                  </pic:spPr>
                </pic:pic>
              </a:graphicData>
            </a:graphic>
            <wp14:sizeRelH relativeFrom="margin">
              <wp14:pctWidth>0</wp14:pctWidth>
            </wp14:sizeRelH>
            <wp14:sizeRelV relativeFrom="margin">
              <wp14:pctHeight>0</wp14:pctHeight>
            </wp14:sizeRelV>
          </wp:anchor>
        </w:drawing>
      </w:r>
    </w:p>
    <w:p w14:paraId="63FC92F0" w14:textId="4B6FC871" w:rsidR="0025041A" w:rsidRPr="0025041A" w:rsidRDefault="0025041A" w:rsidP="00EF1AC9">
      <w:pPr>
        <w:spacing w:line="22" w:lineRule="atLeast"/>
        <w:rPr>
          <w:lang w:bidi="en-US"/>
        </w:rPr>
      </w:pPr>
    </w:p>
    <w:p w14:paraId="24E7EAB0" w14:textId="70232140" w:rsidR="0025041A" w:rsidRPr="0025041A" w:rsidRDefault="0025041A" w:rsidP="00EF1AC9">
      <w:pPr>
        <w:spacing w:line="22" w:lineRule="atLeast"/>
        <w:rPr>
          <w:lang w:bidi="en-US"/>
        </w:rPr>
      </w:pPr>
    </w:p>
    <w:p w14:paraId="0EBF80C0" w14:textId="63BAF9D3" w:rsidR="0025041A" w:rsidRPr="0025041A" w:rsidRDefault="0025041A" w:rsidP="00EF1AC9">
      <w:pPr>
        <w:spacing w:line="22" w:lineRule="atLeast"/>
        <w:rPr>
          <w:lang w:bidi="en-US"/>
        </w:rPr>
      </w:pPr>
    </w:p>
    <w:p w14:paraId="170EF6B6" w14:textId="341B5C8A" w:rsidR="0025041A" w:rsidRPr="0025041A" w:rsidRDefault="0025041A" w:rsidP="00EF1AC9">
      <w:pPr>
        <w:spacing w:line="22" w:lineRule="atLeast"/>
        <w:rPr>
          <w:lang w:bidi="en-US"/>
        </w:rPr>
      </w:pPr>
    </w:p>
    <w:p w14:paraId="18B9EB5C" w14:textId="2F86D801" w:rsidR="0025041A" w:rsidRPr="0025041A" w:rsidRDefault="0025041A" w:rsidP="00EF1AC9">
      <w:pPr>
        <w:spacing w:line="22" w:lineRule="atLeast"/>
        <w:rPr>
          <w:lang w:bidi="en-US"/>
        </w:rPr>
      </w:pPr>
    </w:p>
    <w:p w14:paraId="63195EF3" w14:textId="5F5C8025" w:rsidR="0025041A" w:rsidRPr="0025041A" w:rsidRDefault="0025041A" w:rsidP="00EF1AC9">
      <w:pPr>
        <w:spacing w:line="22" w:lineRule="atLeast"/>
        <w:rPr>
          <w:lang w:bidi="en-US"/>
        </w:rPr>
      </w:pPr>
    </w:p>
    <w:p w14:paraId="7AACEC8C" w14:textId="56FBA048" w:rsidR="0025041A" w:rsidRPr="0025041A" w:rsidRDefault="0025041A" w:rsidP="00EF1AC9">
      <w:pPr>
        <w:spacing w:line="22" w:lineRule="atLeast"/>
        <w:rPr>
          <w:lang w:bidi="en-US"/>
        </w:rPr>
      </w:pPr>
    </w:p>
    <w:p w14:paraId="0E40D9E1" w14:textId="68F3398B" w:rsidR="0025041A" w:rsidRPr="0025041A" w:rsidRDefault="0025041A" w:rsidP="00EF1AC9">
      <w:pPr>
        <w:spacing w:line="22" w:lineRule="atLeast"/>
        <w:rPr>
          <w:lang w:bidi="en-US"/>
        </w:rPr>
      </w:pPr>
    </w:p>
    <w:p w14:paraId="55F37B29" w14:textId="78C8C2C9" w:rsidR="0025041A" w:rsidRPr="0025041A" w:rsidRDefault="0025041A" w:rsidP="00EF1AC9">
      <w:pPr>
        <w:spacing w:line="22" w:lineRule="atLeast"/>
        <w:rPr>
          <w:lang w:bidi="en-US"/>
        </w:rPr>
      </w:pPr>
    </w:p>
    <w:p w14:paraId="48E592A1" w14:textId="2A36FCD6" w:rsidR="0025041A" w:rsidRPr="0025041A" w:rsidRDefault="0025041A" w:rsidP="00EF1AC9">
      <w:pPr>
        <w:spacing w:line="22" w:lineRule="atLeast"/>
        <w:rPr>
          <w:lang w:bidi="en-US"/>
        </w:rPr>
      </w:pPr>
    </w:p>
    <w:p w14:paraId="1A8E691F" w14:textId="646399C2" w:rsidR="0025041A" w:rsidRPr="0025041A" w:rsidRDefault="0025041A" w:rsidP="00EF1AC9">
      <w:pPr>
        <w:spacing w:line="22" w:lineRule="atLeast"/>
        <w:rPr>
          <w:lang w:bidi="en-US"/>
        </w:rPr>
      </w:pPr>
    </w:p>
    <w:p w14:paraId="5C0E9CF6" w14:textId="37A88261" w:rsidR="0025041A" w:rsidRPr="0025041A" w:rsidRDefault="0025041A" w:rsidP="00EF1AC9">
      <w:pPr>
        <w:spacing w:line="22" w:lineRule="atLeast"/>
        <w:rPr>
          <w:lang w:bidi="en-US"/>
        </w:rPr>
      </w:pPr>
    </w:p>
    <w:p w14:paraId="569E8420" w14:textId="1A3FA501" w:rsidR="0025041A" w:rsidRPr="0025041A" w:rsidRDefault="0025041A" w:rsidP="00EF1AC9">
      <w:pPr>
        <w:spacing w:line="22" w:lineRule="atLeast"/>
        <w:rPr>
          <w:lang w:bidi="en-US"/>
        </w:rPr>
      </w:pPr>
    </w:p>
    <w:p w14:paraId="16A9E7FD" w14:textId="0F359979" w:rsidR="0025041A" w:rsidRPr="0025041A" w:rsidRDefault="0025041A" w:rsidP="00EF1AC9">
      <w:pPr>
        <w:spacing w:line="22" w:lineRule="atLeast"/>
        <w:rPr>
          <w:lang w:bidi="en-US"/>
        </w:rPr>
      </w:pPr>
    </w:p>
    <w:p w14:paraId="164D7227" w14:textId="342108AD" w:rsidR="0025041A" w:rsidRPr="0025041A" w:rsidRDefault="0025041A" w:rsidP="00EF1AC9">
      <w:pPr>
        <w:spacing w:line="22" w:lineRule="atLeast"/>
        <w:rPr>
          <w:lang w:bidi="en-US"/>
        </w:rPr>
      </w:pPr>
    </w:p>
    <w:p w14:paraId="7256ABC3" w14:textId="2D017434" w:rsidR="0025041A" w:rsidRDefault="0025041A" w:rsidP="00EF1AC9">
      <w:pPr>
        <w:spacing w:line="22" w:lineRule="atLeast"/>
        <w:rPr>
          <w:lang w:bidi="en-US"/>
        </w:rPr>
      </w:pPr>
    </w:p>
    <w:p w14:paraId="2BD3C309" w14:textId="75EE096E" w:rsidR="0025041A" w:rsidRPr="0025041A" w:rsidRDefault="0025041A" w:rsidP="00EF1AC9">
      <w:pPr>
        <w:spacing w:line="22" w:lineRule="atLeast"/>
        <w:rPr>
          <w:lang w:bidi="en-US"/>
        </w:rPr>
      </w:pPr>
    </w:p>
    <w:p w14:paraId="47ECC702" w14:textId="619B6FEA" w:rsidR="0025041A" w:rsidRPr="0025041A" w:rsidRDefault="0025041A" w:rsidP="00EF1AC9">
      <w:pPr>
        <w:spacing w:line="22" w:lineRule="atLeast"/>
        <w:rPr>
          <w:lang w:bidi="en-US"/>
        </w:rPr>
      </w:pPr>
    </w:p>
    <w:p w14:paraId="23215C32" w14:textId="51DAAB20" w:rsidR="0025041A" w:rsidRPr="0025041A" w:rsidRDefault="0025041A" w:rsidP="00EF1AC9">
      <w:pPr>
        <w:spacing w:line="22" w:lineRule="atLeast"/>
        <w:rPr>
          <w:lang w:bidi="en-US"/>
        </w:rPr>
      </w:pPr>
    </w:p>
    <w:p w14:paraId="4CE3D6F9" w14:textId="5BBADAF5" w:rsidR="0025041A" w:rsidRPr="0025041A" w:rsidRDefault="0025041A" w:rsidP="00EF1AC9">
      <w:pPr>
        <w:spacing w:line="22" w:lineRule="atLeast"/>
        <w:rPr>
          <w:lang w:bidi="en-US"/>
        </w:rPr>
      </w:pPr>
    </w:p>
    <w:p w14:paraId="61E360FE" w14:textId="6B0CC936" w:rsidR="0025041A" w:rsidRDefault="0025041A" w:rsidP="00EF1AC9">
      <w:pPr>
        <w:spacing w:line="22" w:lineRule="atLeast"/>
        <w:rPr>
          <w:lang w:bidi="en-US"/>
        </w:rPr>
      </w:pPr>
    </w:p>
    <w:p w14:paraId="64900DC2" w14:textId="056CB01C" w:rsidR="0025041A" w:rsidRPr="0025041A" w:rsidRDefault="0025041A" w:rsidP="00EF1AC9">
      <w:pPr>
        <w:spacing w:line="22" w:lineRule="atLeast"/>
        <w:rPr>
          <w:lang w:bidi="en-US"/>
        </w:rPr>
      </w:pPr>
      <w:r>
        <w:rPr>
          <w:lang w:bidi="en-US"/>
        </w:rPr>
        <w:tab/>
      </w:r>
    </w:p>
    <w:p w14:paraId="4708F52E" w14:textId="1879A012" w:rsidR="001B5912" w:rsidRDefault="001B5912" w:rsidP="00EF1AC9">
      <w:pPr>
        <w:spacing w:line="22" w:lineRule="atLeast"/>
        <w:jc w:val="center"/>
        <w:rPr>
          <w:w w:val="105"/>
          <w:lang w:bidi="en-US"/>
        </w:rPr>
      </w:pPr>
    </w:p>
    <w:p w14:paraId="7F343180" w14:textId="77777777" w:rsidR="001B5912" w:rsidRDefault="001B5912" w:rsidP="00EF1AC9">
      <w:pPr>
        <w:pStyle w:val="Heading2"/>
        <w:spacing w:before="120" w:after="240" w:line="22" w:lineRule="atLeast"/>
        <w:ind w:left="0"/>
        <w:rPr>
          <w:b w:val="0"/>
          <w:bCs w:val="0"/>
          <w:color w:val="7EB9CE"/>
          <w:sz w:val="48"/>
          <w:szCs w:val="48"/>
        </w:rPr>
        <w:sectPr w:rsidR="001B5912" w:rsidSect="0025041A">
          <w:pgSz w:w="16840" w:h="11910" w:orient="landscape"/>
          <w:pgMar w:top="720" w:right="720" w:bottom="720" w:left="720" w:header="283" w:footer="567" w:gutter="0"/>
          <w:cols w:space="720"/>
          <w:docGrid w:linePitch="299"/>
        </w:sectPr>
      </w:pPr>
    </w:p>
    <w:p w14:paraId="0FA42EA4" w14:textId="36EC1C84" w:rsidR="004F411E" w:rsidRDefault="00984526" w:rsidP="00EF1AC9">
      <w:pPr>
        <w:pStyle w:val="Heading2"/>
        <w:spacing w:before="120" w:after="240" w:line="22" w:lineRule="atLeast"/>
        <w:ind w:left="0"/>
        <w:rPr>
          <w:b w:val="0"/>
          <w:bCs w:val="0"/>
          <w:color w:val="BFBFBF" w:themeColor="background1" w:themeShade="BF"/>
          <w:sz w:val="48"/>
          <w:szCs w:val="48"/>
        </w:rPr>
      </w:pPr>
      <w:bookmarkStart w:id="20" w:name="_Toc62547047"/>
      <w:r>
        <w:rPr>
          <w:b w:val="0"/>
          <w:bCs w:val="0"/>
          <w:color w:val="BFBFBF" w:themeColor="background1" w:themeShade="BF"/>
          <w:sz w:val="48"/>
          <w:szCs w:val="48"/>
        </w:rPr>
        <w:lastRenderedPageBreak/>
        <w:t>Marking criteria c</w:t>
      </w:r>
      <w:r w:rsidR="004F411E" w:rsidRPr="00E96A39">
        <w:rPr>
          <w:b w:val="0"/>
          <w:bCs w:val="0"/>
          <w:color w:val="BFBFBF" w:themeColor="background1" w:themeShade="BF"/>
          <w:sz w:val="48"/>
          <w:szCs w:val="48"/>
        </w:rPr>
        <w:t xml:space="preserve">ommand </w:t>
      </w:r>
      <w:r w:rsidR="00E96A39" w:rsidRPr="00E96A39">
        <w:rPr>
          <w:b w:val="0"/>
          <w:bCs w:val="0"/>
          <w:color w:val="BFBFBF" w:themeColor="background1" w:themeShade="BF"/>
          <w:sz w:val="48"/>
          <w:szCs w:val="48"/>
        </w:rPr>
        <w:t>w</w:t>
      </w:r>
      <w:r w:rsidR="004F411E" w:rsidRPr="00E96A39">
        <w:rPr>
          <w:b w:val="0"/>
          <w:bCs w:val="0"/>
          <w:color w:val="BFBFBF" w:themeColor="background1" w:themeShade="BF"/>
          <w:sz w:val="48"/>
          <w:szCs w:val="48"/>
        </w:rPr>
        <w:t>ords</w:t>
      </w:r>
      <w:bookmarkEnd w:id="20"/>
    </w:p>
    <w:p w14:paraId="5DB3AB89" w14:textId="77777777" w:rsidR="001F0CF9" w:rsidRPr="00C50103" w:rsidRDefault="001F0CF9" w:rsidP="00EF1AC9">
      <w:pPr>
        <w:spacing w:line="22" w:lineRule="atLeast"/>
        <w:textAlignment w:val="baseline"/>
        <w:rPr>
          <w:lang w:eastAsia="en-GB"/>
        </w:rPr>
      </w:pPr>
      <w:r w:rsidRPr="00F83048">
        <w:rPr>
          <w:lang w:eastAsia="en-GB"/>
        </w:rPr>
        <w:t>The table</w:t>
      </w:r>
      <w:r>
        <w:rPr>
          <w:lang w:eastAsia="en-GB"/>
        </w:rPr>
        <w:t xml:space="preserve">s </w:t>
      </w:r>
      <w:r w:rsidRPr="00F83048">
        <w:rPr>
          <w:lang w:eastAsia="en-GB"/>
        </w:rPr>
        <w:t>below</w:t>
      </w:r>
      <w:r>
        <w:rPr>
          <w:lang w:eastAsia="en-GB"/>
        </w:rPr>
        <w:t xml:space="preserve"> show </w:t>
      </w:r>
      <w:r w:rsidRPr="00F83048">
        <w:rPr>
          <w:lang w:eastAsia="en-GB"/>
        </w:rPr>
        <w:t xml:space="preserve">the command words that will be used in the NEA Marking Criteria grids. They explain the type of evidence that you should expect to see to meet each </w:t>
      </w:r>
      <w:r>
        <w:rPr>
          <w:lang w:eastAsia="en-GB"/>
        </w:rPr>
        <w:t>command word.</w:t>
      </w:r>
    </w:p>
    <w:p w14:paraId="50C87C0A" w14:textId="77777777" w:rsidR="001F0CF9" w:rsidRPr="00F83048" w:rsidRDefault="001F0CF9" w:rsidP="00EF1AC9">
      <w:pPr>
        <w:spacing w:line="22" w:lineRule="atLeast"/>
        <w:textAlignment w:val="baseline"/>
        <w:rPr>
          <w:lang w:eastAsia="en-GB"/>
        </w:rPr>
      </w:pPr>
    </w:p>
    <w:p w14:paraId="364B5A3C" w14:textId="77777777" w:rsidR="001F0CF9" w:rsidRDefault="001F0CF9" w:rsidP="00EF1AC9">
      <w:pPr>
        <w:spacing w:line="22" w:lineRule="atLeast"/>
        <w:textAlignment w:val="baseline"/>
        <w:rPr>
          <w:lang w:eastAsia="en-GB"/>
        </w:rPr>
      </w:pPr>
      <w:r>
        <w:rPr>
          <w:b/>
          <w:bCs/>
          <w:lang w:eastAsia="en-GB"/>
        </w:rPr>
        <w:t xml:space="preserve">Mark Band (MB1) </w:t>
      </w:r>
      <w:r w:rsidRPr="00F83048">
        <w:rPr>
          <w:b/>
          <w:bCs/>
          <w:lang w:eastAsia="en-GB"/>
        </w:rPr>
        <w:t>Words:</w:t>
      </w:r>
    </w:p>
    <w:p w14:paraId="03D17808" w14:textId="77777777" w:rsidR="001F0CF9" w:rsidRDefault="001F0CF9" w:rsidP="00EF1AC9">
      <w:pPr>
        <w:spacing w:line="22" w:lineRule="atLeast"/>
      </w:pPr>
    </w:p>
    <w:tbl>
      <w:tblPr>
        <w:tblW w:w="95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ing criteria command words"/>
        <w:tblDescription w:val="This table has 2 columns and 10 rows. It has no split or merged cells.  It contains the marking criteria command words for mark band MB1."/>
      </w:tblPr>
      <w:tblGrid>
        <w:gridCol w:w="3005"/>
        <w:gridCol w:w="6577"/>
      </w:tblGrid>
      <w:tr w:rsidR="001F0CF9" w:rsidRPr="00F83048" w14:paraId="2B17A423" w14:textId="77777777" w:rsidTr="00BA4311">
        <w:trPr>
          <w:trHeight w:val="510"/>
        </w:trPr>
        <w:tc>
          <w:tcPr>
            <w:tcW w:w="3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5F68248" w14:textId="77777777" w:rsidR="001F0CF9" w:rsidRPr="00F83048" w:rsidRDefault="001F0CF9" w:rsidP="00EF1AC9">
            <w:pPr>
              <w:spacing w:line="22" w:lineRule="atLeast"/>
              <w:ind w:left="142"/>
              <w:textAlignment w:val="baseline"/>
              <w:rPr>
                <w:lang w:eastAsia="en-GB"/>
              </w:rPr>
            </w:pPr>
            <w:r w:rsidRPr="00F83048">
              <w:rPr>
                <w:b/>
                <w:bCs/>
                <w:lang w:eastAsia="en-GB"/>
              </w:rPr>
              <w:t>Command word</w:t>
            </w:r>
          </w:p>
        </w:tc>
        <w:tc>
          <w:tcPr>
            <w:tcW w:w="6577" w:type="dxa"/>
            <w:tcBorders>
              <w:top w:val="single" w:sz="6" w:space="0" w:color="000000"/>
              <w:left w:val="nil"/>
              <w:bottom w:val="single" w:sz="6" w:space="0" w:color="000000"/>
              <w:right w:val="single" w:sz="6" w:space="0" w:color="000000"/>
            </w:tcBorders>
            <w:shd w:val="clear" w:color="auto" w:fill="D9D9D9"/>
            <w:vAlign w:val="center"/>
            <w:hideMark/>
          </w:tcPr>
          <w:p w14:paraId="2CF0C08D" w14:textId="77777777" w:rsidR="001F0CF9" w:rsidRPr="00F83048" w:rsidRDefault="001F0CF9" w:rsidP="00EF1AC9">
            <w:pPr>
              <w:spacing w:line="22" w:lineRule="atLeast"/>
              <w:ind w:left="106"/>
              <w:textAlignment w:val="baseline"/>
              <w:rPr>
                <w:lang w:eastAsia="en-GB"/>
              </w:rPr>
            </w:pPr>
            <w:r w:rsidRPr="00F83048">
              <w:rPr>
                <w:b/>
                <w:bCs/>
                <w:lang w:eastAsia="en-GB"/>
              </w:rPr>
              <w:t>Meaning</w:t>
            </w:r>
          </w:p>
        </w:tc>
      </w:tr>
      <w:tr w:rsidR="001F0CF9" w:rsidRPr="00F83048" w14:paraId="5A57E972" w14:textId="77777777" w:rsidTr="00BA4311">
        <w:trPr>
          <w:trHeight w:val="1712"/>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45008E0F" w14:textId="77777777" w:rsidR="001F0CF9" w:rsidRPr="00F83048" w:rsidRDefault="001F0CF9" w:rsidP="00EF1AC9">
            <w:pPr>
              <w:spacing w:line="22" w:lineRule="atLeast"/>
              <w:ind w:left="142"/>
              <w:textAlignment w:val="baseline"/>
              <w:rPr>
                <w:lang w:eastAsia="en-GB"/>
              </w:rPr>
            </w:pPr>
            <w:r w:rsidRPr="00F83048">
              <w:rPr>
                <w:b/>
                <w:bCs/>
                <w:lang w:eastAsia="en-GB"/>
              </w:rPr>
              <w:t>Basic</w:t>
            </w:r>
          </w:p>
        </w:tc>
        <w:tc>
          <w:tcPr>
            <w:tcW w:w="6577" w:type="dxa"/>
            <w:tcBorders>
              <w:top w:val="nil"/>
              <w:left w:val="nil"/>
              <w:bottom w:val="single" w:sz="6" w:space="0" w:color="000000"/>
              <w:right w:val="single" w:sz="6" w:space="0" w:color="000000"/>
            </w:tcBorders>
            <w:shd w:val="clear" w:color="auto" w:fill="auto"/>
            <w:vAlign w:val="center"/>
            <w:hideMark/>
          </w:tcPr>
          <w:p w14:paraId="4156A9E5"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Work</w:t>
            </w:r>
            <w:r>
              <w:rPr>
                <w:lang w:eastAsia="en-GB"/>
              </w:rPr>
              <w:t xml:space="preserve"> </w:t>
            </w:r>
            <w:r w:rsidRPr="00F83048">
              <w:rPr>
                <w:lang w:eastAsia="en-GB"/>
              </w:rPr>
              <w:t>includes</w:t>
            </w:r>
            <w:r>
              <w:rPr>
                <w:lang w:eastAsia="en-GB"/>
              </w:rPr>
              <w:t xml:space="preserve"> the minimum required. It is a starting point but is </w:t>
            </w:r>
            <w:r w:rsidRPr="00F83048">
              <w:rPr>
                <w:lang w:eastAsia="en-GB"/>
              </w:rPr>
              <w:t>simplistic</w:t>
            </w:r>
            <w:r>
              <w:rPr>
                <w:lang w:eastAsia="en-GB"/>
              </w:rPr>
              <w:t xml:space="preserve"> </w:t>
            </w:r>
            <w:r w:rsidRPr="00F83048">
              <w:rPr>
                <w:lang w:eastAsia="en-GB"/>
              </w:rPr>
              <w:t>and not developed.</w:t>
            </w:r>
          </w:p>
          <w:p w14:paraId="34C084DE" w14:textId="77777777" w:rsidR="001F0CF9" w:rsidRPr="00F83048" w:rsidRDefault="001F0CF9" w:rsidP="00EF1AC9">
            <w:pPr>
              <w:spacing w:line="22" w:lineRule="atLeast"/>
              <w:ind w:left="661" w:right="-4881"/>
              <w:textAlignment w:val="baseline"/>
              <w:rPr>
                <w:lang w:eastAsia="en-GB"/>
              </w:rPr>
            </w:pPr>
          </w:p>
          <w:p w14:paraId="58B607D9"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Understanding</w:t>
            </w:r>
            <w:r>
              <w:rPr>
                <w:lang w:eastAsia="en-GB"/>
              </w:rPr>
              <w:t xml:space="preserve"> </w:t>
            </w:r>
            <w:r w:rsidRPr="00F83048">
              <w:rPr>
                <w:lang w:eastAsia="en-GB"/>
              </w:rPr>
              <w:t xml:space="preserve">and skills are applied in </w:t>
            </w:r>
            <w:r>
              <w:rPr>
                <w:lang w:eastAsia="en-GB"/>
              </w:rPr>
              <w:t xml:space="preserve">a </w:t>
            </w:r>
            <w:r w:rsidRPr="00F83048">
              <w:rPr>
                <w:lang w:eastAsia="en-GB"/>
              </w:rPr>
              <w:t>way that partly achieves the wanted or intended result, but it would not be useable</w:t>
            </w:r>
            <w:r>
              <w:rPr>
                <w:lang w:eastAsia="en-GB"/>
              </w:rPr>
              <w:t xml:space="preserve"> without further input or work.</w:t>
            </w:r>
          </w:p>
        </w:tc>
      </w:tr>
      <w:tr w:rsidR="001F0CF9" w:rsidRPr="00F83048" w14:paraId="67523B80" w14:textId="77777777" w:rsidTr="00BA4311">
        <w:trPr>
          <w:trHeight w:val="685"/>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79A39D8A" w14:textId="77777777" w:rsidR="001F0CF9" w:rsidRPr="00F83048" w:rsidRDefault="001F0CF9" w:rsidP="00EF1AC9">
            <w:pPr>
              <w:spacing w:line="22" w:lineRule="atLeast"/>
              <w:ind w:left="142"/>
              <w:textAlignment w:val="baseline"/>
              <w:rPr>
                <w:b/>
                <w:bCs/>
                <w:lang w:eastAsia="en-GB"/>
              </w:rPr>
            </w:pPr>
            <w:r w:rsidRPr="00F83048">
              <w:rPr>
                <w:b/>
                <w:bCs/>
                <w:lang w:eastAsia="en-GB"/>
              </w:rPr>
              <w:t>Brief/Briefly</w:t>
            </w:r>
          </w:p>
        </w:tc>
        <w:tc>
          <w:tcPr>
            <w:tcW w:w="6577" w:type="dxa"/>
            <w:tcBorders>
              <w:top w:val="nil"/>
              <w:left w:val="nil"/>
              <w:bottom w:val="single" w:sz="6" w:space="0" w:color="000000"/>
              <w:right w:val="single" w:sz="6" w:space="0" w:color="000000"/>
            </w:tcBorders>
            <w:shd w:val="clear" w:color="auto" w:fill="auto"/>
            <w:vAlign w:val="center"/>
            <w:hideMark/>
          </w:tcPr>
          <w:p w14:paraId="14DFC340"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includes a sm</w:t>
            </w:r>
            <w:r>
              <w:rPr>
                <w:lang w:eastAsia="en-GB"/>
              </w:rPr>
              <w:t xml:space="preserve">all number of relevant facts or concepts but </w:t>
            </w:r>
            <w:r w:rsidRPr="00F83048">
              <w:rPr>
                <w:lang w:eastAsia="en-GB"/>
              </w:rPr>
              <w:t>lac</w:t>
            </w:r>
            <w:r>
              <w:rPr>
                <w:lang w:eastAsia="en-GB"/>
              </w:rPr>
              <w:t xml:space="preserve">ks detail, contextualisation or </w:t>
            </w:r>
            <w:r w:rsidRPr="00F83048">
              <w:rPr>
                <w:lang w:eastAsia="en-GB"/>
              </w:rPr>
              <w:t>examples.</w:t>
            </w:r>
          </w:p>
        </w:tc>
      </w:tr>
      <w:tr w:rsidR="001F0CF9" w:rsidRPr="00F83048" w14:paraId="77FAF9FB" w14:textId="77777777" w:rsidTr="00BA4311">
        <w:trPr>
          <w:trHeight w:val="685"/>
        </w:trPr>
        <w:tc>
          <w:tcPr>
            <w:tcW w:w="3005" w:type="dxa"/>
            <w:tcBorders>
              <w:top w:val="nil"/>
              <w:left w:val="single" w:sz="6" w:space="0" w:color="000000"/>
              <w:bottom w:val="single" w:sz="6" w:space="0" w:color="000000"/>
              <w:right w:val="single" w:sz="6" w:space="0" w:color="000000"/>
            </w:tcBorders>
            <w:shd w:val="clear" w:color="auto" w:fill="auto"/>
            <w:vAlign w:val="center"/>
          </w:tcPr>
          <w:p w14:paraId="58C181C1" w14:textId="77777777" w:rsidR="001F0CF9" w:rsidRDefault="001F0CF9" w:rsidP="00EF1AC9">
            <w:pPr>
              <w:spacing w:line="22" w:lineRule="atLeast"/>
              <w:ind w:left="142"/>
              <w:textAlignment w:val="baseline"/>
              <w:rPr>
                <w:b/>
                <w:bCs/>
                <w:lang w:eastAsia="en-GB"/>
              </w:rPr>
            </w:pPr>
            <w:r>
              <w:rPr>
                <w:b/>
                <w:bCs/>
                <w:lang w:eastAsia="en-GB"/>
              </w:rPr>
              <w:t>Dependent</w:t>
            </w:r>
          </w:p>
        </w:tc>
        <w:tc>
          <w:tcPr>
            <w:tcW w:w="6577" w:type="dxa"/>
            <w:tcBorders>
              <w:top w:val="nil"/>
              <w:left w:val="nil"/>
              <w:bottom w:val="single" w:sz="6" w:space="0" w:color="000000"/>
              <w:right w:val="single" w:sz="6" w:space="0" w:color="000000"/>
            </w:tcBorders>
            <w:shd w:val="clear" w:color="auto" w:fill="auto"/>
            <w:vAlign w:val="center"/>
          </w:tcPr>
          <w:p w14:paraId="129BA44E" w14:textId="77777777" w:rsidR="001F0CF9"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The student can perform a task when given regular assistance or help</w:t>
            </w:r>
          </w:p>
        </w:tc>
      </w:tr>
      <w:tr w:rsidR="001F0CF9" w:rsidRPr="00F83048" w14:paraId="1FC6887E" w14:textId="77777777" w:rsidTr="00BA4311">
        <w:trPr>
          <w:trHeight w:val="677"/>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7255147B" w14:textId="77777777" w:rsidR="001F0CF9" w:rsidRPr="00F83048" w:rsidRDefault="001F0CF9" w:rsidP="00EF1AC9">
            <w:pPr>
              <w:spacing w:line="22" w:lineRule="atLeast"/>
              <w:ind w:left="142"/>
              <w:textAlignment w:val="baseline"/>
              <w:rPr>
                <w:lang w:eastAsia="en-GB"/>
              </w:rPr>
            </w:pPr>
            <w:r w:rsidRPr="00F83048">
              <w:rPr>
                <w:b/>
                <w:bCs/>
                <w:lang w:eastAsia="en-GB"/>
              </w:rPr>
              <w:t>Few</w:t>
            </w:r>
          </w:p>
        </w:tc>
        <w:tc>
          <w:tcPr>
            <w:tcW w:w="6577" w:type="dxa"/>
            <w:tcBorders>
              <w:top w:val="nil"/>
              <w:left w:val="nil"/>
              <w:bottom w:val="single" w:sz="6" w:space="0" w:color="000000"/>
              <w:right w:val="single" w:sz="6" w:space="0" w:color="000000"/>
            </w:tcBorders>
            <w:shd w:val="clear" w:color="auto" w:fill="auto"/>
            <w:vAlign w:val="center"/>
            <w:hideMark/>
          </w:tcPr>
          <w:p w14:paraId="44FFAE17"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restricted or narrow. It includes less than half of the information or example</w:t>
            </w:r>
            <w:r>
              <w:rPr>
                <w:lang w:eastAsia="en-GB"/>
              </w:rPr>
              <w:t>s expected for a full response.</w:t>
            </w:r>
          </w:p>
        </w:tc>
      </w:tr>
      <w:tr w:rsidR="001F0CF9" w:rsidRPr="00F83048" w14:paraId="4705279C" w14:textId="77777777" w:rsidTr="00BA4311">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1E6EFEFA" w14:textId="77777777" w:rsidR="001F0CF9" w:rsidRPr="00F83048" w:rsidRDefault="001F0CF9" w:rsidP="00EF1AC9">
            <w:pPr>
              <w:spacing w:line="22" w:lineRule="atLeast"/>
              <w:ind w:left="142"/>
              <w:textAlignment w:val="baseline"/>
              <w:rPr>
                <w:lang w:eastAsia="en-GB"/>
              </w:rPr>
            </w:pPr>
            <w:r w:rsidRPr="00F83048">
              <w:rPr>
                <w:b/>
                <w:bCs/>
                <w:lang w:eastAsia="en-GB"/>
              </w:rPr>
              <w:t>Inefficient</w:t>
            </w:r>
          </w:p>
        </w:tc>
        <w:tc>
          <w:tcPr>
            <w:tcW w:w="6577" w:type="dxa"/>
            <w:tcBorders>
              <w:top w:val="nil"/>
              <w:left w:val="nil"/>
              <w:bottom w:val="single" w:sz="6" w:space="0" w:color="000000"/>
              <w:right w:val="single" w:sz="6" w:space="0" w:color="000000"/>
            </w:tcBorders>
            <w:shd w:val="clear" w:color="auto" w:fill="auto"/>
            <w:vAlign w:val="center"/>
            <w:hideMark/>
          </w:tcPr>
          <w:p w14:paraId="23386EF3"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Outputs </w:t>
            </w:r>
            <w:r w:rsidRPr="00F83048">
              <w:rPr>
                <w:lang w:eastAsia="en-GB"/>
              </w:rPr>
              <w:t>are produced b</w:t>
            </w:r>
            <w:r>
              <w:rPr>
                <w:lang w:eastAsia="en-GB"/>
              </w:rPr>
              <w:t xml:space="preserve">ut with great expense or effort because of </w:t>
            </w:r>
            <w:r w:rsidRPr="00F83048">
              <w:rPr>
                <w:lang w:eastAsia="en-GB"/>
              </w:rPr>
              <w:t>poor organisation or design and not making the best use of available resources.</w:t>
            </w:r>
          </w:p>
        </w:tc>
      </w:tr>
      <w:tr w:rsidR="001F0CF9" w:rsidRPr="00F83048" w14:paraId="379A486D" w14:textId="77777777" w:rsidTr="00BA4311">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2BCD6284" w14:textId="77777777" w:rsidR="001F0CF9" w:rsidRPr="00F83048" w:rsidRDefault="001F0CF9" w:rsidP="00EF1AC9">
            <w:pPr>
              <w:spacing w:line="22" w:lineRule="atLeast"/>
              <w:ind w:left="142"/>
              <w:textAlignment w:val="baseline"/>
              <w:rPr>
                <w:lang w:eastAsia="en-GB"/>
              </w:rPr>
            </w:pPr>
            <w:r w:rsidRPr="00F83048">
              <w:rPr>
                <w:b/>
                <w:bCs/>
                <w:lang w:eastAsia="en-GB"/>
              </w:rPr>
              <w:t>Limited</w:t>
            </w:r>
          </w:p>
        </w:tc>
        <w:tc>
          <w:tcPr>
            <w:tcW w:w="6577" w:type="dxa"/>
            <w:tcBorders>
              <w:top w:val="nil"/>
              <w:left w:val="nil"/>
              <w:bottom w:val="single" w:sz="6" w:space="0" w:color="000000"/>
              <w:right w:val="single" w:sz="6" w:space="0" w:color="000000"/>
            </w:tcBorders>
            <w:shd w:val="clear" w:color="auto" w:fill="auto"/>
            <w:vAlign w:val="center"/>
            <w:hideMark/>
          </w:tcPr>
          <w:p w14:paraId="01492970"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Work</w:t>
            </w:r>
            <w:r>
              <w:rPr>
                <w:lang w:eastAsia="en-GB"/>
              </w:rPr>
              <w:t xml:space="preserve"> </w:t>
            </w:r>
            <w:r w:rsidRPr="00F83048">
              <w:rPr>
                <w:lang w:eastAsia="en-GB"/>
              </w:rPr>
              <w:t>produced is restricted in r</w:t>
            </w:r>
            <w:r>
              <w:rPr>
                <w:lang w:eastAsia="en-GB"/>
              </w:rPr>
              <w:t xml:space="preserve">ange or scope and includes only </w:t>
            </w:r>
            <w:r w:rsidRPr="00F83048">
              <w:rPr>
                <w:lang w:eastAsia="en-GB"/>
              </w:rPr>
              <w:t>some</w:t>
            </w:r>
            <w:r>
              <w:rPr>
                <w:lang w:eastAsia="en-GB"/>
              </w:rPr>
              <w:t xml:space="preserve"> of the information required. It evidences </w:t>
            </w:r>
            <w:r w:rsidRPr="00F83048">
              <w:rPr>
                <w:lang w:eastAsia="en-GB"/>
              </w:rPr>
              <w:t xml:space="preserve">partial </w:t>
            </w:r>
            <w:r>
              <w:rPr>
                <w:lang w:eastAsia="en-GB"/>
              </w:rPr>
              <w:t>rather than full understanding.</w:t>
            </w:r>
          </w:p>
          <w:p w14:paraId="6EC76C1A" w14:textId="77777777" w:rsidR="001F0CF9" w:rsidRPr="00F83048" w:rsidRDefault="001F0CF9" w:rsidP="00EF1AC9">
            <w:pPr>
              <w:spacing w:line="22" w:lineRule="atLeast"/>
              <w:ind w:left="661"/>
              <w:textAlignment w:val="baseline"/>
              <w:rPr>
                <w:lang w:eastAsia="en-GB"/>
              </w:rPr>
            </w:pPr>
          </w:p>
          <w:p w14:paraId="738B070C"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Work produced is a starting point r</w:t>
            </w:r>
            <w:r>
              <w:rPr>
                <w:lang w:eastAsia="en-GB"/>
              </w:rPr>
              <w:t xml:space="preserve">ather than a developed process, concept or </w:t>
            </w:r>
            <w:r w:rsidRPr="00F83048">
              <w:rPr>
                <w:lang w:eastAsia="en-GB"/>
              </w:rPr>
              <w:t>output.</w:t>
            </w:r>
          </w:p>
        </w:tc>
      </w:tr>
      <w:tr w:rsidR="001F0CF9" w:rsidRPr="00F83048" w14:paraId="40589258" w14:textId="77777777" w:rsidTr="00BA4311">
        <w:trPr>
          <w:trHeight w:val="478"/>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34D95B2F" w14:textId="77777777" w:rsidR="001F0CF9" w:rsidRPr="00F83048" w:rsidRDefault="001F0CF9" w:rsidP="00EF1AC9">
            <w:pPr>
              <w:spacing w:line="22" w:lineRule="atLeast"/>
              <w:ind w:left="142"/>
              <w:textAlignment w:val="baseline"/>
              <w:rPr>
                <w:lang w:eastAsia="en-GB"/>
              </w:rPr>
            </w:pPr>
            <w:r w:rsidRPr="00F83048">
              <w:rPr>
                <w:b/>
                <w:bCs/>
                <w:lang w:eastAsia="en-GB"/>
              </w:rPr>
              <w:t>Minimal</w:t>
            </w:r>
          </w:p>
        </w:tc>
        <w:tc>
          <w:tcPr>
            <w:tcW w:w="6577" w:type="dxa"/>
            <w:tcBorders>
              <w:top w:val="nil"/>
              <w:left w:val="nil"/>
              <w:bottom w:val="single" w:sz="6" w:space="0" w:color="000000"/>
              <w:right w:val="single" w:sz="6" w:space="0" w:color="000000"/>
            </w:tcBorders>
            <w:shd w:val="clear" w:color="auto" w:fill="auto"/>
            <w:vAlign w:val="center"/>
            <w:hideMark/>
          </w:tcPr>
          <w:p w14:paraId="118BEEE5"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Includes</w:t>
            </w:r>
            <w:r>
              <w:rPr>
                <w:lang w:eastAsia="en-GB"/>
              </w:rPr>
              <w:t xml:space="preserve"> </w:t>
            </w:r>
            <w:r w:rsidRPr="00F83048">
              <w:rPr>
                <w:lang w:eastAsia="en-GB"/>
              </w:rPr>
              <w:t>very little in amount or quantity required.</w:t>
            </w:r>
          </w:p>
        </w:tc>
      </w:tr>
      <w:tr w:rsidR="001F0CF9" w:rsidRPr="00F83048" w14:paraId="68E13903" w14:textId="77777777" w:rsidTr="00BA4311">
        <w:trPr>
          <w:trHeight w:val="666"/>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20F31AEE" w14:textId="77777777" w:rsidR="001F0CF9" w:rsidRPr="00F83048" w:rsidRDefault="001F0CF9" w:rsidP="00EF1AC9">
            <w:pPr>
              <w:spacing w:line="22" w:lineRule="atLeast"/>
              <w:ind w:left="142"/>
              <w:textAlignment w:val="baseline"/>
              <w:rPr>
                <w:lang w:eastAsia="en-GB"/>
              </w:rPr>
            </w:pPr>
            <w:r w:rsidRPr="00F83048">
              <w:rPr>
                <w:b/>
                <w:bCs/>
                <w:lang w:eastAsia="en-GB"/>
              </w:rPr>
              <w:t>Simple</w:t>
            </w:r>
          </w:p>
        </w:tc>
        <w:tc>
          <w:tcPr>
            <w:tcW w:w="6577" w:type="dxa"/>
            <w:tcBorders>
              <w:top w:val="nil"/>
              <w:left w:val="nil"/>
              <w:bottom w:val="single" w:sz="6" w:space="0" w:color="000000"/>
              <w:right w:val="single" w:sz="6" w:space="0" w:color="000000"/>
            </w:tcBorders>
            <w:shd w:val="clear" w:color="auto" w:fill="auto"/>
            <w:vAlign w:val="center"/>
            <w:hideMark/>
          </w:tcPr>
          <w:p w14:paraId="295CD196"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Includes </w:t>
            </w:r>
            <w:r w:rsidRPr="00F83048">
              <w:rPr>
                <w:lang w:eastAsia="en-GB"/>
              </w:rPr>
              <w:t>a small number of relevant parts, which are not related to each other.</w:t>
            </w:r>
          </w:p>
        </w:tc>
      </w:tr>
      <w:tr w:rsidR="001F0CF9" w:rsidRPr="00F83048" w14:paraId="449623C1" w14:textId="77777777" w:rsidTr="00BA4311">
        <w:trPr>
          <w:trHeight w:val="431"/>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235519E8" w14:textId="77777777" w:rsidR="001F0CF9" w:rsidRPr="00F83048" w:rsidRDefault="001F0CF9" w:rsidP="00EF1AC9">
            <w:pPr>
              <w:spacing w:line="22" w:lineRule="atLeast"/>
              <w:ind w:left="142"/>
              <w:textAlignment w:val="baseline"/>
              <w:rPr>
                <w:lang w:eastAsia="en-GB"/>
              </w:rPr>
            </w:pPr>
            <w:r w:rsidRPr="00F83048">
              <w:rPr>
                <w:b/>
                <w:bCs/>
                <w:lang w:eastAsia="en-GB"/>
              </w:rPr>
              <w:t>Superficial</w:t>
            </w:r>
          </w:p>
        </w:tc>
        <w:tc>
          <w:tcPr>
            <w:tcW w:w="6577" w:type="dxa"/>
            <w:tcBorders>
              <w:top w:val="nil"/>
              <w:left w:val="nil"/>
              <w:bottom w:val="single" w:sz="6" w:space="0" w:color="000000"/>
              <w:right w:val="single" w:sz="6" w:space="0" w:color="000000"/>
            </w:tcBorders>
            <w:shd w:val="clear" w:color="auto" w:fill="auto"/>
            <w:vAlign w:val="center"/>
            <w:hideMark/>
          </w:tcPr>
          <w:p w14:paraId="12CFAFC0"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completed lacks depth and detail.</w:t>
            </w:r>
          </w:p>
        </w:tc>
      </w:tr>
    </w:tbl>
    <w:p w14:paraId="4EE67622" w14:textId="77777777" w:rsidR="001F0CF9" w:rsidRDefault="001F0CF9" w:rsidP="00EF1AC9">
      <w:pPr>
        <w:spacing w:line="22" w:lineRule="atLeast"/>
      </w:pPr>
    </w:p>
    <w:p w14:paraId="7A4EDA14" w14:textId="77777777" w:rsidR="001F0CF9" w:rsidRDefault="001F0CF9" w:rsidP="00EF1AC9">
      <w:pPr>
        <w:spacing w:line="22" w:lineRule="atLeast"/>
        <w:rPr>
          <w:b/>
          <w:bCs/>
          <w:lang w:eastAsia="en-GB"/>
        </w:rPr>
        <w:sectPr w:rsidR="001F0CF9" w:rsidSect="0025041A">
          <w:headerReference w:type="even" r:id="rId34"/>
          <w:headerReference w:type="default" r:id="rId35"/>
          <w:footerReference w:type="default" r:id="rId36"/>
          <w:headerReference w:type="first" r:id="rId37"/>
          <w:pgSz w:w="11906" w:h="16838" w:code="9"/>
          <w:pgMar w:top="851" w:right="1134" w:bottom="851" w:left="1134" w:header="284" w:footer="567" w:gutter="0"/>
          <w:cols w:space="720"/>
          <w:docGrid w:linePitch="299"/>
        </w:sectPr>
      </w:pPr>
    </w:p>
    <w:p w14:paraId="3E112867" w14:textId="77777777" w:rsidR="001F0CF9" w:rsidRPr="002C0750" w:rsidRDefault="001F0CF9" w:rsidP="00EF1AC9">
      <w:pPr>
        <w:spacing w:line="22" w:lineRule="atLeast"/>
      </w:pPr>
      <w:r w:rsidRPr="00F83048">
        <w:rPr>
          <w:b/>
          <w:bCs/>
          <w:lang w:eastAsia="en-GB"/>
        </w:rPr>
        <w:lastRenderedPageBreak/>
        <w:t>Mark Band (MB2) Words</w:t>
      </w:r>
      <w:r>
        <w:rPr>
          <w:b/>
          <w:bCs/>
          <w:lang w:eastAsia="en-GB"/>
        </w:rPr>
        <w:t>:</w:t>
      </w:r>
    </w:p>
    <w:p w14:paraId="3347CA11" w14:textId="77777777" w:rsidR="001F0CF9" w:rsidRDefault="001F0CF9" w:rsidP="00EF1AC9">
      <w:pPr>
        <w:tabs>
          <w:tab w:val="left" w:pos="1116"/>
          <w:tab w:val="left" w:pos="1980"/>
        </w:tabs>
        <w:spacing w:line="22" w:lineRule="atLeast"/>
        <w:ind w:left="-432" w:firstLine="432"/>
        <w:rPr>
          <w:sz w:val="23"/>
          <w:szCs w:val="23"/>
        </w:rPr>
      </w:pPr>
    </w:p>
    <w:tbl>
      <w:tblPr>
        <w:tblW w:w="95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ing criteria command words"/>
        <w:tblDescription w:val="This table has 2 columns and 6 rows. It has no split or merged cells.  It contains the marking criteria command words for mark band MB2."/>
      </w:tblPr>
      <w:tblGrid>
        <w:gridCol w:w="3005"/>
        <w:gridCol w:w="6577"/>
      </w:tblGrid>
      <w:tr w:rsidR="001F0CF9" w:rsidRPr="00F83048" w14:paraId="46D7CE6C" w14:textId="77777777" w:rsidTr="00BA4311">
        <w:trPr>
          <w:trHeight w:val="510"/>
        </w:trPr>
        <w:tc>
          <w:tcPr>
            <w:tcW w:w="3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41FAF10" w14:textId="77777777" w:rsidR="001F0CF9" w:rsidRPr="00F83048" w:rsidRDefault="001F0CF9" w:rsidP="00EF1AC9">
            <w:pPr>
              <w:spacing w:line="22" w:lineRule="atLeast"/>
              <w:ind w:left="142"/>
              <w:textAlignment w:val="baseline"/>
              <w:rPr>
                <w:lang w:eastAsia="en-GB"/>
              </w:rPr>
            </w:pPr>
            <w:r w:rsidRPr="00F83048">
              <w:rPr>
                <w:b/>
                <w:bCs/>
                <w:lang w:eastAsia="en-GB"/>
              </w:rPr>
              <w:t>Command word</w:t>
            </w:r>
          </w:p>
        </w:tc>
        <w:tc>
          <w:tcPr>
            <w:tcW w:w="6577" w:type="dxa"/>
            <w:tcBorders>
              <w:top w:val="single" w:sz="6" w:space="0" w:color="000000"/>
              <w:left w:val="nil"/>
              <w:bottom w:val="single" w:sz="6" w:space="0" w:color="000000"/>
              <w:right w:val="single" w:sz="6" w:space="0" w:color="000000"/>
            </w:tcBorders>
            <w:shd w:val="clear" w:color="auto" w:fill="D9D9D9"/>
            <w:vAlign w:val="center"/>
            <w:hideMark/>
          </w:tcPr>
          <w:p w14:paraId="2E8BDE31" w14:textId="77777777" w:rsidR="001F0CF9" w:rsidRPr="00F83048" w:rsidRDefault="001F0CF9" w:rsidP="00EF1AC9">
            <w:pPr>
              <w:spacing w:line="22" w:lineRule="atLeast"/>
              <w:ind w:left="106"/>
              <w:textAlignment w:val="baseline"/>
              <w:rPr>
                <w:lang w:eastAsia="en-GB"/>
              </w:rPr>
            </w:pPr>
            <w:r w:rsidRPr="00F83048">
              <w:rPr>
                <w:b/>
                <w:bCs/>
                <w:lang w:eastAsia="en-GB"/>
              </w:rPr>
              <w:t>Meaning</w:t>
            </w:r>
          </w:p>
        </w:tc>
      </w:tr>
      <w:tr w:rsidR="001F0CF9" w:rsidRPr="00F83048" w14:paraId="2F5E08DD" w14:textId="77777777" w:rsidTr="00BA4311">
        <w:trPr>
          <w:trHeight w:val="851"/>
        </w:trPr>
        <w:tc>
          <w:tcPr>
            <w:tcW w:w="3005" w:type="dxa"/>
            <w:tcBorders>
              <w:top w:val="nil"/>
              <w:left w:val="single" w:sz="6" w:space="0" w:color="000000"/>
              <w:bottom w:val="single" w:sz="6" w:space="0" w:color="000000"/>
              <w:right w:val="single" w:sz="6" w:space="0" w:color="000000"/>
            </w:tcBorders>
            <w:shd w:val="clear" w:color="auto" w:fill="auto"/>
            <w:vAlign w:val="center"/>
          </w:tcPr>
          <w:p w14:paraId="6016F028" w14:textId="77777777" w:rsidR="001F0CF9" w:rsidRPr="00F83048" w:rsidRDefault="001F0CF9" w:rsidP="00EF1AC9">
            <w:pPr>
              <w:spacing w:line="22" w:lineRule="atLeast"/>
              <w:ind w:left="142"/>
              <w:textAlignment w:val="baseline"/>
              <w:rPr>
                <w:lang w:eastAsia="en-GB"/>
              </w:rPr>
            </w:pPr>
            <w:r w:rsidRPr="00F83048">
              <w:rPr>
                <w:b/>
                <w:bCs/>
                <w:lang w:eastAsia="en-GB"/>
              </w:rPr>
              <w:t>Adequate(</w:t>
            </w:r>
            <w:proofErr w:type="spellStart"/>
            <w:r w:rsidRPr="00F83048">
              <w:rPr>
                <w:b/>
                <w:bCs/>
                <w:lang w:eastAsia="en-GB"/>
              </w:rPr>
              <w:t>ly</w:t>
            </w:r>
            <w:proofErr w:type="spellEnd"/>
            <w:r w:rsidRPr="00F83048">
              <w:rPr>
                <w:b/>
                <w:bCs/>
                <w:lang w:eastAsia="en-GB"/>
              </w:rPr>
              <w:t>)</w:t>
            </w:r>
          </w:p>
        </w:tc>
        <w:tc>
          <w:tcPr>
            <w:tcW w:w="6577" w:type="dxa"/>
            <w:tcBorders>
              <w:top w:val="nil"/>
              <w:left w:val="nil"/>
              <w:bottom w:val="single" w:sz="6" w:space="0" w:color="000000"/>
              <w:right w:val="single" w:sz="6" w:space="0" w:color="000000"/>
            </w:tcBorders>
            <w:shd w:val="clear" w:color="auto" w:fill="auto"/>
            <w:vAlign w:val="center"/>
          </w:tcPr>
          <w:p w14:paraId="6B081016"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includes </w:t>
            </w:r>
            <w:r w:rsidRPr="00F83048">
              <w:rPr>
                <w:lang w:eastAsia="en-GB"/>
              </w:rPr>
              <w:t>the appro</w:t>
            </w:r>
            <w:r>
              <w:rPr>
                <w:lang w:eastAsia="en-GB"/>
              </w:rPr>
              <w:t xml:space="preserve">priate number of relevant facts or </w:t>
            </w:r>
            <w:r w:rsidRPr="00F83048">
              <w:rPr>
                <w:lang w:eastAsia="en-GB"/>
              </w:rPr>
              <w:t>concepts but does not include the full detail,</w:t>
            </w:r>
            <w:r>
              <w:rPr>
                <w:lang w:eastAsia="en-GB"/>
              </w:rPr>
              <w:t xml:space="preserve"> contextualisation or examples.</w:t>
            </w:r>
          </w:p>
        </w:tc>
      </w:tr>
      <w:tr w:rsidR="001F0CF9" w:rsidRPr="00F83048" w14:paraId="799E6E27" w14:textId="77777777" w:rsidTr="00BA4311">
        <w:trPr>
          <w:trHeight w:val="685"/>
        </w:trPr>
        <w:tc>
          <w:tcPr>
            <w:tcW w:w="3005" w:type="dxa"/>
            <w:tcBorders>
              <w:top w:val="nil"/>
              <w:left w:val="single" w:sz="6" w:space="0" w:color="000000"/>
              <w:bottom w:val="single" w:sz="6" w:space="0" w:color="000000"/>
              <w:right w:val="single" w:sz="6" w:space="0" w:color="000000"/>
            </w:tcBorders>
            <w:shd w:val="clear" w:color="auto" w:fill="auto"/>
            <w:vAlign w:val="center"/>
          </w:tcPr>
          <w:p w14:paraId="4586DD47" w14:textId="77777777" w:rsidR="001F0CF9" w:rsidRPr="00F83048" w:rsidRDefault="001F0CF9" w:rsidP="00EF1AC9">
            <w:pPr>
              <w:spacing w:line="22" w:lineRule="atLeast"/>
              <w:ind w:left="142"/>
              <w:textAlignment w:val="baseline"/>
              <w:rPr>
                <w:b/>
                <w:bCs/>
                <w:lang w:eastAsia="en-GB"/>
              </w:rPr>
            </w:pPr>
            <w:r w:rsidRPr="00F83048">
              <w:rPr>
                <w:b/>
                <w:bCs/>
                <w:lang w:eastAsia="en-GB"/>
              </w:rPr>
              <w:t>Assisted</w:t>
            </w:r>
          </w:p>
        </w:tc>
        <w:tc>
          <w:tcPr>
            <w:tcW w:w="6577" w:type="dxa"/>
            <w:tcBorders>
              <w:top w:val="nil"/>
              <w:left w:val="nil"/>
              <w:bottom w:val="single" w:sz="6" w:space="0" w:color="000000"/>
              <w:right w:val="single" w:sz="6" w:space="0" w:color="000000"/>
            </w:tcBorders>
            <w:shd w:val="clear" w:color="auto" w:fill="auto"/>
            <w:vAlign w:val="center"/>
          </w:tcPr>
          <w:p w14:paraId="61E3C236"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The student</w:t>
            </w:r>
            <w:r>
              <w:rPr>
                <w:lang w:eastAsia="en-GB"/>
              </w:rPr>
              <w:t xml:space="preserve"> can </w:t>
            </w:r>
            <w:r w:rsidRPr="00F83048">
              <w:rPr>
                <w:lang w:eastAsia="en-GB"/>
              </w:rPr>
              <w:t>perform</w:t>
            </w:r>
            <w:r>
              <w:rPr>
                <w:lang w:eastAsia="en-GB"/>
              </w:rPr>
              <w:t xml:space="preserve"> </w:t>
            </w:r>
            <w:r w:rsidRPr="00F83048">
              <w:rPr>
                <w:lang w:eastAsia="en-GB"/>
              </w:rPr>
              <w:t>a</w:t>
            </w:r>
            <w:r>
              <w:rPr>
                <w:lang w:eastAsia="en-GB"/>
              </w:rPr>
              <w:t xml:space="preserve"> task with occasional </w:t>
            </w:r>
            <w:r w:rsidRPr="00F83048">
              <w:rPr>
                <w:lang w:eastAsia="en-GB"/>
              </w:rPr>
              <w:t>assistance or help.</w:t>
            </w:r>
          </w:p>
        </w:tc>
      </w:tr>
      <w:tr w:rsidR="001F0CF9" w:rsidRPr="00F83048" w14:paraId="3BDF59F0" w14:textId="77777777" w:rsidTr="00BA4311">
        <w:trPr>
          <w:trHeight w:val="2193"/>
        </w:trPr>
        <w:tc>
          <w:tcPr>
            <w:tcW w:w="3005" w:type="dxa"/>
            <w:tcBorders>
              <w:top w:val="nil"/>
              <w:left w:val="single" w:sz="6" w:space="0" w:color="000000"/>
              <w:bottom w:val="single" w:sz="6" w:space="0" w:color="000000"/>
              <w:right w:val="single" w:sz="6" w:space="0" w:color="000000"/>
            </w:tcBorders>
            <w:shd w:val="clear" w:color="auto" w:fill="auto"/>
            <w:vAlign w:val="center"/>
          </w:tcPr>
          <w:p w14:paraId="4DF4B485" w14:textId="77777777" w:rsidR="001F0CF9" w:rsidRDefault="001F0CF9" w:rsidP="00EF1AC9">
            <w:pPr>
              <w:spacing w:line="22" w:lineRule="atLeast"/>
              <w:ind w:left="142"/>
              <w:textAlignment w:val="baseline"/>
              <w:rPr>
                <w:b/>
                <w:bCs/>
                <w:lang w:eastAsia="en-GB"/>
              </w:rPr>
            </w:pPr>
            <w:r w:rsidRPr="00F83048">
              <w:rPr>
                <w:b/>
                <w:bCs/>
                <w:lang w:eastAsia="en-GB"/>
              </w:rPr>
              <w:t>Part(</w:t>
            </w:r>
            <w:proofErr w:type="spellStart"/>
            <w:r w:rsidRPr="00F83048">
              <w:rPr>
                <w:b/>
                <w:bCs/>
                <w:lang w:eastAsia="en-GB"/>
              </w:rPr>
              <w:t>ly</w:t>
            </w:r>
            <w:proofErr w:type="spellEnd"/>
            <w:r w:rsidRPr="00F83048">
              <w:rPr>
                <w:b/>
                <w:bCs/>
                <w:lang w:eastAsia="en-GB"/>
              </w:rPr>
              <w:t>)/Partial</w:t>
            </w:r>
          </w:p>
        </w:tc>
        <w:tc>
          <w:tcPr>
            <w:tcW w:w="6577" w:type="dxa"/>
            <w:tcBorders>
              <w:top w:val="nil"/>
              <w:left w:val="nil"/>
              <w:bottom w:val="single" w:sz="6" w:space="0" w:color="000000"/>
              <w:right w:val="single" w:sz="6" w:space="0" w:color="000000"/>
            </w:tcBorders>
            <w:shd w:val="clear" w:color="auto" w:fill="auto"/>
            <w:vAlign w:val="center"/>
          </w:tcPr>
          <w:p w14:paraId="3FBE30F4"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To </w:t>
            </w:r>
            <w:r w:rsidRPr="00F83048">
              <w:rPr>
                <w:lang w:eastAsia="en-GB"/>
              </w:rPr>
              <w:t>some extent but not completely.</w:t>
            </w:r>
          </w:p>
          <w:p w14:paraId="7E68C3EC" w14:textId="77777777" w:rsidR="001F0CF9" w:rsidRPr="00F83048" w:rsidRDefault="001F0CF9" w:rsidP="00EF1AC9">
            <w:pPr>
              <w:spacing w:line="22" w:lineRule="atLeast"/>
              <w:ind w:left="661"/>
              <w:textAlignment w:val="baseline"/>
              <w:rPr>
                <w:lang w:eastAsia="en-GB"/>
              </w:rPr>
            </w:pPr>
          </w:p>
          <w:p w14:paraId="14313949" w14:textId="77777777" w:rsidR="001F0CF9"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Work produced is inclusive in range and scope.</w:t>
            </w:r>
            <w:r>
              <w:rPr>
                <w:lang w:eastAsia="en-GB"/>
              </w:rPr>
              <w:t xml:space="preserve">  It evidences a mainly </w:t>
            </w:r>
            <w:r w:rsidRPr="00F83048">
              <w:rPr>
                <w:lang w:eastAsia="en-GB"/>
              </w:rPr>
              <w:t xml:space="preserve">developed application of understanding, </w:t>
            </w:r>
            <w:r>
              <w:rPr>
                <w:lang w:eastAsia="en-GB"/>
              </w:rPr>
              <w:t>performance or output needed.</w:t>
            </w:r>
          </w:p>
          <w:p w14:paraId="3F6F656F" w14:textId="77777777" w:rsidR="001F0CF9" w:rsidRDefault="001F0CF9" w:rsidP="00EF1AC9">
            <w:pPr>
              <w:pStyle w:val="ListParagraph"/>
              <w:spacing w:line="22" w:lineRule="atLeast"/>
              <w:rPr>
                <w:lang w:eastAsia="en-GB"/>
              </w:rPr>
            </w:pPr>
          </w:p>
          <w:p w14:paraId="2F932AD7" w14:textId="77777777" w:rsidR="001F0CF9"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produced results in a process, </w:t>
            </w:r>
            <w:r w:rsidRPr="00F83048">
              <w:rPr>
                <w:lang w:eastAsia="en-GB"/>
              </w:rPr>
              <w:t>concept</w:t>
            </w:r>
            <w:r>
              <w:rPr>
                <w:lang w:eastAsia="en-GB"/>
              </w:rPr>
              <w:t xml:space="preserve"> </w:t>
            </w:r>
            <w:r w:rsidRPr="00F83048">
              <w:rPr>
                <w:lang w:eastAsia="en-GB"/>
              </w:rPr>
              <w:t>or</w:t>
            </w:r>
            <w:r>
              <w:rPr>
                <w:lang w:eastAsia="en-GB"/>
              </w:rPr>
              <w:t xml:space="preserve"> </w:t>
            </w:r>
            <w:r w:rsidRPr="00F83048">
              <w:rPr>
                <w:lang w:eastAsia="en-GB"/>
              </w:rPr>
              <w:t>output that would be useable for its purpose.</w:t>
            </w:r>
          </w:p>
        </w:tc>
      </w:tr>
      <w:tr w:rsidR="001F0CF9" w:rsidRPr="00F83048" w14:paraId="0B6DFF8E" w14:textId="77777777" w:rsidTr="00BA4311">
        <w:trPr>
          <w:trHeight w:val="861"/>
        </w:trPr>
        <w:tc>
          <w:tcPr>
            <w:tcW w:w="3005" w:type="dxa"/>
            <w:tcBorders>
              <w:top w:val="nil"/>
              <w:left w:val="single" w:sz="6" w:space="0" w:color="000000"/>
              <w:bottom w:val="single" w:sz="6" w:space="0" w:color="000000"/>
              <w:right w:val="single" w:sz="6" w:space="0" w:color="000000"/>
            </w:tcBorders>
            <w:shd w:val="clear" w:color="auto" w:fill="auto"/>
            <w:vAlign w:val="center"/>
          </w:tcPr>
          <w:p w14:paraId="028A323E" w14:textId="77777777" w:rsidR="001F0CF9" w:rsidRPr="00F83048" w:rsidRDefault="001F0CF9" w:rsidP="00EF1AC9">
            <w:pPr>
              <w:spacing w:line="22" w:lineRule="atLeast"/>
              <w:ind w:left="142"/>
              <w:textAlignment w:val="baseline"/>
              <w:rPr>
                <w:lang w:eastAsia="en-GB"/>
              </w:rPr>
            </w:pPr>
            <w:r w:rsidRPr="00F83048">
              <w:rPr>
                <w:b/>
                <w:bCs/>
                <w:lang w:eastAsia="en-GB"/>
              </w:rPr>
              <w:t>Some</w:t>
            </w:r>
          </w:p>
        </w:tc>
        <w:tc>
          <w:tcPr>
            <w:tcW w:w="6577" w:type="dxa"/>
            <w:tcBorders>
              <w:top w:val="nil"/>
              <w:left w:val="nil"/>
              <w:bottom w:val="single" w:sz="6" w:space="0" w:color="000000"/>
              <w:right w:val="single" w:sz="6" w:space="0" w:color="000000"/>
            </w:tcBorders>
            <w:shd w:val="clear" w:color="auto" w:fill="auto"/>
            <w:vAlign w:val="center"/>
          </w:tcPr>
          <w:p w14:paraId="0AB63723"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inclusive but not fully comprehensive. It includes over half the information or examples expected for a full response.</w:t>
            </w:r>
          </w:p>
        </w:tc>
      </w:tr>
      <w:tr w:rsidR="001F0CF9" w:rsidRPr="00F83048" w14:paraId="3E5667EA" w14:textId="77777777" w:rsidTr="00BA4311">
        <w:trPr>
          <w:trHeight w:val="1638"/>
        </w:trPr>
        <w:tc>
          <w:tcPr>
            <w:tcW w:w="3005" w:type="dxa"/>
            <w:tcBorders>
              <w:top w:val="nil"/>
              <w:left w:val="single" w:sz="6" w:space="0" w:color="000000"/>
              <w:bottom w:val="single" w:sz="6" w:space="0" w:color="000000"/>
              <w:right w:val="single" w:sz="6" w:space="0" w:color="000000"/>
            </w:tcBorders>
            <w:shd w:val="clear" w:color="auto" w:fill="auto"/>
            <w:vAlign w:val="center"/>
          </w:tcPr>
          <w:p w14:paraId="15F199C9" w14:textId="77777777" w:rsidR="001F0CF9" w:rsidRPr="00F83048" w:rsidRDefault="001F0CF9" w:rsidP="00EF1AC9">
            <w:pPr>
              <w:spacing w:line="22" w:lineRule="atLeast"/>
              <w:ind w:left="142"/>
              <w:textAlignment w:val="baseline"/>
              <w:rPr>
                <w:lang w:eastAsia="en-GB"/>
              </w:rPr>
            </w:pPr>
            <w:r w:rsidRPr="00F83048">
              <w:rPr>
                <w:b/>
                <w:bCs/>
                <w:lang w:eastAsia="en-GB"/>
              </w:rPr>
              <w:t>Sound</w:t>
            </w:r>
          </w:p>
        </w:tc>
        <w:tc>
          <w:tcPr>
            <w:tcW w:w="6577" w:type="dxa"/>
            <w:tcBorders>
              <w:top w:val="nil"/>
              <w:left w:val="nil"/>
              <w:bottom w:val="single" w:sz="6" w:space="0" w:color="000000"/>
              <w:right w:val="single" w:sz="6" w:space="0" w:color="000000"/>
            </w:tcBorders>
            <w:shd w:val="clear" w:color="auto" w:fill="auto"/>
            <w:vAlign w:val="center"/>
          </w:tcPr>
          <w:p w14:paraId="70A568DF"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Valid, logical, shows the student </w:t>
            </w:r>
            <w:r w:rsidRPr="00F83048">
              <w:rPr>
                <w:lang w:eastAsia="en-GB"/>
              </w:rPr>
              <w:t xml:space="preserve">has secured most of the relevant understanding, but </w:t>
            </w:r>
            <w:r>
              <w:rPr>
                <w:lang w:eastAsia="en-GB"/>
              </w:rPr>
              <w:t>points or performance are not fully developed.</w:t>
            </w:r>
          </w:p>
          <w:p w14:paraId="14B51672" w14:textId="77777777" w:rsidR="001F0CF9" w:rsidRPr="00F83048" w:rsidRDefault="001F0CF9" w:rsidP="00EF1AC9">
            <w:pPr>
              <w:spacing w:line="22" w:lineRule="atLeast"/>
              <w:textAlignment w:val="baseline"/>
              <w:rPr>
                <w:lang w:eastAsia="en-GB"/>
              </w:rPr>
            </w:pPr>
          </w:p>
          <w:p w14:paraId="022AC864"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Applies understanding and skills to produce the wanted or intended result i</w:t>
            </w:r>
            <w:r>
              <w:rPr>
                <w:lang w:eastAsia="en-GB"/>
              </w:rPr>
              <w:t>n a way that would be useable.</w:t>
            </w:r>
          </w:p>
        </w:tc>
      </w:tr>
    </w:tbl>
    <w:p w14:paraId="13DD4FB5" w14:textId="77777777" w:rsidR="001F0CF9" w:rsidRDefault="001F0CF9" w:rsidP="00EF1AC9">
      <w:pPr>
        <w:tabs>
          <w:tab w:val="left" w:pos="1116"/>
          <w:tab w:val="left" w:pos="1980"/>
        </w:tabs>
        <w:spacing w:line="22" w:lineRule="atLeast"/>
        <w:ind w:left="-432" w:firstLine="432"/>
        <w:rPr>
          <w:sz w:val="23"/>
          <w:szCs w:val="23"/>
        </w:rPr>
        <w:sectPr w:rsidR="001F0CF9" w:rsidSect="0025041A">
          <w:headerReference w:type="even" r:id="rId38"/>
          <w:headerReference w:type="default" r:id="rId39"/>
          <w:footerReference w:type="default" r:id="rId40"/>
          <w:headerReference w:type="first" r:id="rId41"/>
          <w:pgSz w:w="11906" w:h="16838" w:code="9"/>
          <w:pgMar w:top="851" w:right="1134" w:bottom="851" w:left="1134" w:header="284" w:footer="567" w:gutter="0"/>
          <w:cols w:space="720"/>
          <w:docGrid w:linePitch="299"/>
        </w:sectPr>
      </w:pPr>
    </w:p>
    <w:p w14:paraId="2C47991D" w14:textId="77777777" w:rsidR="001F0CF9" w:rsidRPr="002C0750" w:rsidRDefault="001F0CF9" w:rsidP="00EF1AC9">
      <w:pPr>
        <w:spacing w:line="22" w:lineRule="atLeast"/>
      </w:pPr>
      <w:r w:rsidRPr="00F83048">
        <w:rPr>
          <w:b/>
          <w:bCs/>
          <w:lang w:eastAsia="en-GB"/>
        </w:rPr>
        <w:lastRenderedPageBreak/>
        <w:t>Mark Band (MB</w:t>
      </w:r>
      <w:r>
        <w:rPr>
          <w:b/>
          <w:bCs/>
          <w:lang w:eastAsia="en-GB"/>
        </w:rPr>
        <w:t>3</w:t>
      </w:r>
      <w:r w:rsidRPr="00F83048">
        <w:rPr>
          <w:b/>
          <w:bCs/>
          <w:lang w:eastAsia="en-GB"/>
        </w:rPr>
        <w:t>) Words</w:t>
      </w:r>
      <w:r>
        <w:rPr>
          <w:b/>
          <w:bCs/>
          <w:lang w:eastAsia="en-GB"/>
        </w:rPr>
        <w:t>:</w:t>
      </w:r>
    </w:p>
    <w:p w14:paraId="51C9B684" w14:textId="77777777" w:rsidR="001F0CF9" w:rsidRDefault="001F0CF9" w:rsidP="00EF1AC9">
      <w:pPr>
        <w:tabs>
          <w:tab w:val="left" w:pos="1116"/>
          <w:tab w:val="left" w:pos="1980"/>
        </w:tabs>
        <w:spacing w:line="22" w:lineRule="atLeast"/>
        <w:ind w:left="-432" w:firstLine="432"/>
        <w:rPr>
          <w:sz w:val="23"/>
          <w:szCs w:val="23"/>
        </w:rPr>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arking criteria command words"/>
        <w:tblDescription w:val="This table has 2 columns and 16 rows. It has no split or merged cells.  It contains the marking criteria command words for mark band MB3."/>
      </w:tblPr>
      <w:tblGrid>
        <w:gridCol w:w="3005"/>
        <w:gridCol w:w="6577"/>
      </w:tblGrid>
      <w:tr w:rsidR="001F0CF9" w:rsidRPr="00F83048" w14:paraId="00EEA2DB" w14:textId="77777777" w:rsidTr="00BA4311">
        <w:trPr>
          <w:trHeight w:val="510"/>
        </w:trPr>
        <w:tc>
          <w:tcPr>
            <w:tcW w:w="3005" w:type="dxa"/>
            <w:shd w:val="clear" w:color="auto" w:fill="D9D9D9"/>
            <w:vAlign w:val="center"/>
            <w:hideMark/>
          </w:tcPr>
          <w:p w14:paraId="426BBCA5" w14:textId="77777777" w:rsidR="001F0CF9" w:rsidRPr="00F83048" w:rsidRDefault="001F0CF9" w:rsidP="00EF1AC9">
            <w:pPr>
              <w:spacing w:line="22" w:lineRule="atLeast"/>
              <w:ind w:left="142"/>
              <w:textAlignment w:val="baseline"/>
              <w:rPr>
                <w:lang w:eastAsia="en-GB"/>
              </w:rPr>
            </w:pPr>
            <w:r w:rsidRPr="00F83048">
              <w:rPr>
                <w:b/>
                <w:bCs/>
                <w:lang w:eastAsia="en-GB"/>
              </w:rPr>
              <w:t>Command word</w:t>
            </w:r>
          </w:p>
        </w:tc>
        <w:tc>
          <w:tcPr>
            <w:tcW w:w="6577" w:type="dxa"/>
            <w:shd w:val="clear" w:color="auto" w:fill="D9D9D9"/>
            <w:vAlign w:val="center"/>
            <w:hideMark/>
          </w:tcPr>
          <w:p w14:paraId="3A30E5DA" w14:textId="77777777" w:rsidR="001F0CF9" w:rsidRPr="00F83048" w:rsidRDefault="001F0CF9" w:rsidP="00EF1AC9">
            <w:pPr>
              <w:spacing w:line="22" w:lineRule="atLeast"/>
              <w:ind w:left="106"/>
              <w:textAlignment w:val="baseline"/>
              <w:rPr>
                <w:lang w:eastAsia="en-GB"/>
              </w:rPr>
            </w:pPr>
            <w:r w:rsidRPr="00F83048">
              <w:rPr>
                <w:b/>
                <w:bCs/>
                <w:lang w:eastAsia="en-GB"/>
              </w:rPr>
              <w:t>Meaning</w:t>
            </w:r>
          </w:p>
        </w:tc>
      </w:tr>
      <w:tr w:rsidR="001F0CF9" w:rsidRPr="00F83048" w14:paraId="0CF97891" w14:textId="77777777" w:rsidTr="00BA4311">
        <w:trPr>
          <w:trHeight w:val="851"/>
        </w:trPr>
        <w:tc>
          <w:tcPr>
            <w:tcW w:w="3005" w:type="dxa"/>
            <w:shd w:val="clear" w:color="auto" w:fill="auto"/>
            <w:vAlign w:val="center"/>
          </w:tcPr>
          <w:p w14:paraId="5DEA6A0C" w14:textId="77777777" w:rsidR="001F0CF9" w:rsidRPr="00F83048" w:rsidRDefault="001F0CF9" w:rsidP="00EF1AC9">
            <w:pPr>
              <w:spacing w:line="22" w:lineRule="atLeast"/>
              <w:ind w:left="142"/>
              <w:textAlignment w:val="baseline"/>
              <w:rPr>
                <w:lang w:eastAsia="en-GB"/>
              </w:rPr>
            </w:pPr>
            <w:r w:rsidRPr="00F83048">
              <w:rPr>
                <w:b/>
                <w:bCs/>
                <w:color w:val="000000"/>
                <w:lang w:eastAsia="en-GB"/>
              </w:rPr>
              <w:t>Accurate(</w:t>
            </w:r>
            <w:proofErr w:type="spellStart"/>
            <w:r w:rsidRPr="00F83048">
              <w:rPr>
                <w:b/>
                <w:bCs/>
                <w:color w:val="000000"/>
                <w:lang w:eastAsia="en-GB"/>
              </w:rPr>
              <w:t>ly</w:t>
            </w:r>
            <w:proofErr w:type="spellEnd"/>
            <w:r w:rsidRPr="00F83048">
              <w:rPr>
                <w:b/>
                <w:bCs/>
                <w:color w:val="000000"/>
                <w:lang w:eastAsia="en-GB"/>
              </w:rPr>
              <w:t>)</w:t>
            </w:r>
          </w:p>
        </w:tc>
        <w:tc>
          <w:tcPr>
            <w:tcW w:w="6577" w:type="dxa"/>
            <w:shd w:val="clear" w:color="auto" w:fill="auto"/>
            <w:vAlign w:val="center"/>
          </w:tcPr>
          <w:p w14:paraId="04F33AF0"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Acting</w:t>
            </w:r>
            <w:r>
              <w:rPr>
                <w:lang w:eastAsia="en-GB"/>
              </w:rPr>
              <w:t xml:space="preserve"> </w:t>
            </w:r>
            <w:r w:rsidRPr="00F83048">
              <w:rPr>
                <w:lang w:eastAsia="en-GB"/>
              </w:rPr>
              <w:t>or perf</w:t>
            </w:r>
            <w:r>
              <w:rPr>
                <w:lang w:eastAsia="en-GB"/>
              </w:rPr>
              <w:t>orming with care and precision.</w:t>
            </w:r>
          </w:p>
          <w:p w14:paraId="0228A956" w14:textId="77777777" w:rsidR="001F0CF9" w:rsidRPr="00F83048" w:rsidRDefault="001F0CF9" w:rsidP="00EF1AC9">
            <w:pPr>
              <w:spacing w:line="22" w:lineRule="atLeast"/>
              <w:ind w:left="378"/>
              <w:textAlignment w:val="baseline"/>
              <w:rPr>
                <w:lang w:eastAsia="en-GB"/>
              </w:rPr>
            </w:pPr>
          </w:p>
          <w:p w14:paraId="6CF4F8CB"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Correct</w:t>
            </w:r>
            <w:r>
              <w:rPr>
                <w:lang w:eastAsia="en-GB"/>
              </w:rPr>
              <w:t xml:space="preserve"> </w:t>
            </w:r>
            <w:r w:rsidRPr="00F83048">
              <w:rPr>
                <w:lang w:eastAsia="en-GB"/>
              </w:rPr>
              <w:t>in all details.</w:t>
            </w:r>
          </w:p>
        </w:tc>
      </w:tr>
      <w:tr w:rsidR="001F0CF9" w:rsidRPr="00F83048" w14:paraId="748D04F5" w14:textId="77777777" w:rsidTr="00BA4311">
        <w:trPr>
          <w:trHeight w:val="907"/>
        </w:trPr>
        <w:tc>
          <w:tcPr>
            <w:tcW w:w="3005" w:type="dxa"/>
            <w:shd w:val="clear" w:color="auto" w:fill="auto"/>
            <w:vAlign w:val="center"/>
          </w:tcPr>
          <w:p w14:paraId="5992FD9C" w14:textId="77777777" w:rsidR="001F0CF9" w:rsidRPr="00F83048" w:rsidRDefault="001F0CF9" w:rsidP="00EF1AC9">
            <w:pPr>
              <w:spacing w:line="22" w:lineRule="atLeast"/>
              <w:ind w:left="142"/>
              <w:textAlignment w:val="baseline"/>
              <w:rPr>
                <w:b/>
                <w:bCs/>
                <w:lang w:eastAsia="en-GB"/>
              </w:rPr>
            </w:pPr>
            <w:r w:rsidRPr="00F83048">
              <w:rPr>
                <w:b/>
                <w:bCs/>
                <w:color w:val="000000"/>
                <w:lang w:eastAsia="en-GB"/>
              </w:rPr>
              <w:t>All</w:t>
            </w:r>
          </w:p>
        </w:tc>
        <w:tc>
          <w:tcPr>
            <w:tcW w:w="6577" w:type="dxa"/>
            <w:shd w:val="clear" w:color="auto" w:fill="auto"/>
            <w:vAlign w:val="center"/>
          </w:tcPr>
          <w:p w14:paraId="77182694"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fully comprehensive and wide-ranging. It includes</w:t>
            </w:r>
            <w:r>
              <w:rPr>
                <w:lang w:eastAsia="en-GB"/>
              </w:rPr>
              <w:t xml:space="preserve"> almost all, </w:t>
            </w:r>
            <w:r w:rsidRPr="00F83048">
              <w:rPr>
                <w:lang w:eastAsia="en-GB"/>
              </w:rPr>
              <w:t>or all the information or exampl</w:t>
            </w:r>
            <w:r>
              <w:rPr>
                <w:lang w:eastAsia="en-GB"/>
              </w:rPr>
              <w:t>es expected for a full response.</w:t>
            </w:r>
          </w:p>
        </w:tc>
      </w:tr>
      <w:tr w:rsidR="001F0CF9" w:rsidRPr="00F83048" w14:paraId="093EC98A" w14:textId="77777777" w:rsidTr="00BA4311">
        <w:trPr>
          <w:trHeight w:val="570"/>
        </w:trPr>
        <w:tc>
          <w:tcPr>
            <w:tcW w:w="3005" w:type="dxa"/>
            <w:shd w:val="clear" w:color="auto" w:fill="auto"/>
            <w:vAlign w:val="center"/>
          </w:tcPr>
          <w:p w14:paraId="61041B52" w14:textId="77777777" w:rsidR="001F0CF9" w:rsidRDefault="001F0CF9" w:rsidP="00EF1AC9">
            <w:pPr>
              <w:spacing w:line="22" w:lineRule="atLeast"/>
              <w:ind w:left="142"/>
              <w:textAlignment w:val="baseline"/>
              <w:rPr>
                <w:b/>
                <w:bCs/>
                <w:lang w:eastAsia="en-GB"/>
              </w:rPr>
            </w:pPr>
            <w:r w:rsidRPr="00F83048">
              <w:rPr>
                <w:b/>
                <w:bCs/>
                <w:lang w:eastAsia="en-GB"/>
              </w:rPr>
              <w:t>Clear(</w:t>
            </w:r>
            <w:proofErr w:type="spellStart"/>
            <w:r w:rsidRPr="00F83048">
              <w:rPr>
                <w:b/>
                <w:bCs/>
                <w:lang w:eastAsia="en-GB"/>
              </w:rPr>
              <w:t>ly</w:t>
            </w:r>
            <w:proofErr w:type="spellEnd"/>
            <w:r w:rsidRPr="00F83048">
              <w:rPr>
                <w:b/>
                <w:bCs/>
                <w:lang w:eastAsia="en-GB"/>
              </w:rPr>
              <w:t>)</w:t>
            </w:r>
          </w:p>
        </w:tc>
        <w:tc>
          <w:tcPr>
            <w:tcW w:w="6577" w:type="dxa"/>
            <w:shd w:val="clear" w:color="auto" w:fill="auto"/>
            <w:vAlign w:val="center"/>
          </w:tcPr>
          <w:p w14:paraId="7598FD6A" w14:textId="2512F09F" w:rsidR="001F0CF9"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Focused</w:t>
            </w:r>
            <w:r>
              <w:rPr>
                <w:lang w:eastAsia="en-GB"/>
              </w:rPr>
              <w:t xml:space="preserve"> </w:t>
            </w:r>
            <w:r w:rsidRPr="00F83048">
              <w:rPr>
                <w:lang w:eastAsia="en-GB"/>
              </w:rPr>
              <w:t>and accurately expressed, without ambiguity.</w:t>
            </w:r>
          </w:p>
        </w:tc>
      </w:tr>
      <w:tr w:rsidR="001F0CF9" w:rsidRPr="00F83048" w14:paraId="7F77240D" w14:textId="77777777" w:rsidTr="00BA4311">
        <w:trPr>
          <w:trHeight w:val="692"/>
        </w:trPr>
        <w:tc>
          <w:tcPr>
            <w:tcW w:w="3005" w:type="dxa"/>
            <w:shd w:val="clear" w:color="auto" w:fill="auto"/>
            <w:vAlign w:val="center"/>
          </w:tcPr>
          <w:p w14:paraId="48C67AB0" w14:textId="77777777" w:rsidR="001F0CF9" w:rsidRPr="00F83048" w:rsidRDefault="001F0CF9" w:rsidP="00EF1AC9">
            <w:pPr>
              <w:spacing w:line="22" w:lineRule="atLeast"/>
              <w:ind w:left="142"/>
              <w:textAlignment w:val="baseline"/>
              <w:rPr>
                <w:lang w:eastAsia="en-GB"/>
              </w:rPr>
            </w:pPr>
            <w:r w:rsidRPr="00F83048">
              <w:rPr>
                <w:b/>
                <w:bCs/>
                <w:color w:val="000000"/>
                <w:lang w:eastAsia="en-GB"/>
              </w:rPr>
              <w:t>Complex</w:t>
            </w:r>
          </w:p>
        </w:tc>
        <w:tc>
          <w:tcPr>
            <w:tcW w:w="6577" w:type="dxa"/>
            <w:shd w:val="clear" w:color="auto" w:fill="auto"/>
            <w:vAlign w:val="center"/>
          </w:tcPr>
          <w:p w14:paraId="015D9DB0"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Includes </w:t>
            </w:r>
            <w:r w:rsidRPr="00F83048">
              <w:rPr>
                <w:lang w:eastAsia="en-GB"/>
              </w:rPr>
              <w:t>many relevant parts, all of which</w:t>
            </w:r>
            <w:r>
              <w:rPr>
                <w:lang w:eastAsia="en-GB"/>
              </w:rPr>
              <w:t xml:space="preserve"> relate to each other logically.</w:t>
            </w:r>
          </w:p>
        </w:tc>
      </w:tr>
      <w:tr w:rsidR="001F0CF9" w:rsidRPr="00F83048" w14:paraId="663202D2" w14:textId="77777777" w:rsidTr="00BA4311">
        <w:trPr>
          <w:trHeight w:val="1638"/>
        </w:trPr>
        <w:tc>
          <w:tcPr>
            <w:tcW w:w="3005" w:type="dxa"/>
            <w:shd w:val="clear" w:color="auto" w:fill="auto"/>
            <w:vAlign w:val="center"/>
          </w:tcPr>
          <w:p w14:paraId="18AF12FE" w14:textId="77777777" w:rsidR="001F0CF9" w:rsidRPr="00F83048" w:rsidRDefault="001F0CF9" w:rsidP="00EF1AC9">
            <w:pPr>
              <w:spacing w:line="22" w:lineRule="atLeast"/>
              <w:ind w:left="142"/>
              <w:textAlignment w:val="baseline"/>
              <w:rPr>
                <w:lang w:eastAsia="en-GB"/>
              </w:rPr>
            </w:pPr>
            <w:r>
              <w:rPr>
                <w:b/>
                <w:bCs/>
                <w:lang w:eastAsia="en-GB"/>
              </w:rPr>
              <w:t>C</w:t>
            </w:r>
            <w:r w:rsidRPr="00F83048">
              <w:rPr>
                <w:b/>
                <w:bCs/>
                <w:lang w:eastAsia="en-GB"/>
              </w:rPr>
              <w:t>omprehensive(</w:t>
            </w:r>
            <w:proofErr w:type="spellStart"/>
            <w:r w:rsidRPr="00F83048">
              <w:rPr>
                <w:b/>
                <w:bCs/>
                <w:lang w:eastAsia="en-GB"/>
              </w:rPr>
              <w:t>ly</w:t>
            </w:r>
            <w:proofErr w:type="spellEnd"/>
            <w:r w:rsidRPr="00F83048">
              <w:rPr>
                <w:b/>
                <w:bCs/>
                <w:lang w:eastAsia="en-GB"/>
              </w:rPr>
              <w:t>)</w:t>
            </w:r>
          </w:p>
        </w:tc>
        <w:tc>
          <w:tcPr>
            <w:tcW w:w="6577" w:type="dxa"/>
            <w:shd w:val="clear" w:color="auto" w:fill="auto"/>
            <w:vAlign w:val="center"/>
          </w:tcPr>
          <w:p w14:paraId="0F785A7E"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The</w:t>
            </w:r>
            <w:r>
              <w:rPr>
                <w:lang w:eastAsia="en-GB"/>
              </w:rPr>
              <w:t xml:space="preserve"> </w:t>
            </w:r>
            <w:r w:rsidRPr="00F83048">
              <w:rPr>
                <w:lang w:eastAsia="en-GB"/>
              </w:rPr>
              <w:t>work produced is complete and includes everything required to show depth and breadth of understanding.</w:t>
            </w:r>
          </w:p>
          <w:p w14:paraId="17343A70" w14:textId="77777777" w:rsidR="001F0CF9" w:rsidRPr="00F83048" w:rsidRDefault="001F0CF9" w:rsidP="00EF1AC9">
            <w:pPr>
              <w:spacing w:line="22" w:lineRule="atLeast"/>
              <w:ind w:left="661"/>
              <w:textAlignment w:val="baseline"/>
              <w:rPr>
                <w:lang w:eastAsia="en-GB"/>
              </w:rPr>
            </w:pPr>
          </w:p>
          <w:p w14:paraId="49B2AA09"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Applies the understanding and skills needed to successfully produce the wanted or intende</w:t>
            </w:r>
            <w:r>
              <w:rPr>
                <w:lang w:eastAsia="en-GB"/>
              </w:rPr>
              <w:t xml:space="preserve">d result in a way that would be </w:t>
            </w:r>
            <w:r w:rsidRPr="00F83048">
              <w:rPr>
                <w:lang w:eastAsia="en-GB"/>
              </w:rPr>
              <w:t>fully</w:t>
            </w:r>
            <w:r>
              <w:rPr>
                <w:lang w:eastAsia="en-GB"/>
              </w:rPr>
              <w:t xml:space="preserve"> </w:t>
            </w:r>
            <w:r w:rsidRPr="00F83048">
              <w:rPr>
                <w:lang w:eastAsia="en-GB"/>
              </w:rPr>
              <w:t>fit-for-purpose.</w:t>
            </w:r>
          </w:p>
        </w:tc>
      </w:tr>
      <w:tr w:rsidR="001F0CF9" w:rsidRPr="00F83048" w14:paraId="0E463A42" w14:textId="77777777" w:rsidTr="00BA4311">
        <w:trPr>
          <w:trHeight w:val="626"/>
        </w:trPr>
        <w:tc>
          <w:tcPr>
            <w:tcW w:w="3005" w:type="dxa"/>
            <w:shd w:val="clear" w:color="auto" w:fill="auto"/>
            <w:vAlign w:val="center"/>
          </w:tcPr>
          <w:p w14:paraId="27A30D2E" w14:textId="77777777" w:rsidR="001F0CF9" w:rsidRDefault="001F0CF9" w:rsidP="00EF1AC9">
            <w:pPr>
              <w:spacing w:line="22" w:lineRule="atLeast"/>
              <w:ind w:left="142"/>
              <w:textAlignment w:val="baseline"/>
              <w:rPr>
                <w:b/>
                <w:bCs/>
                <w:lang w:eastAsia="en-GB"/>
              </w:rPr>
            </w:pPr>
            <w:r w:rsidRPr="00F83048">
              <w:rPr>
                <w:b/>
                <w:bCs/>
                <w:color w:val="000000"/>
                <w:lang w:eastAsia="en-GB"/>
              </w:rPr>
              <w:t>Consistent(</w:t>
            </w:r>
            <w:proofErr w:type="spellStart"/>
            <w:r w:rsidRPr="00F83048">
              <w:rPr>
                <w:b/>
                <w:bCs/>
                <w:color w:val="000000"/>
                <w:lang w:eastAsia="en-GB"/>
              </w:rPr>
              <w:t>ly</w:t>
            </w:r>
            <w:proofErr w:type="spellEnd"/>
            <w:r w:rsidRPr="00F83048">
              <w:rPr>
                <w:b/>
                <w:bCs/>
                <w:color w:val="000000"/>
                <w:lang w:eastAsia="en-GB"/>
              </w:rPr>
              <w:t>)</w:t>
            </w:r>
          </w:p>
        </w:tc>
        <w:tc>
          <w:tcPr>
            <w:tcW w:w="6577" w:type="dxa"/>
            <w:shd w:val="clear" w:color="auto" w:fill="auto"/>
            <w:vAlign w:val="center"/>
          </w:tcPr>
          <w:p w14:paraId="353D5DDA"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A level of performance which does not vary in quality over time.</w:t>
            </w:r>
          </w:p>
        </w:tc>
      </w:tr>
      <w:tr w:rsidR="001F0CF9" w:rsidRPr="00F83048" w14:paraId="613C143E" w14:textId="77777777" w:rsidTr="00BA4311">
        <w:trPr>
          <w:trHeight w:val="840"/>
        </w:trPr>
        <w:tc>
          <w:tcPr>
            <w:tcW w:w="3005" w:type="dxa"/>
            <w:shd w:val="clear" w:color="auto" w:fill="auto"/>
            <w:vAlign w:val="center"/>
          </w:tcPr>
          <w:p w14:paraId="3735A316" w14:textId="77777777" w:rsidR="001F0CF9" w:rsidRDefault="001F0CF9" w:rsidP="00EF1AC9">
            <w:pPr>
              <w:spacing w:line="22" w:lineRule="atLeast"/>
              <w:ind w:left="142"/>
              <w:textAlignment w:val="baseline"/>
              <w:rPr>
                <w:b/>
                <w:bCs/>
                <w:lang w:eastAsia="en-GB"/>
              </w:rPr>
            </w:pPr>
            <w:r w:rsidRPr="00F83048">
              <w:rPr>
                <w:b/>
                <w:bCs/>
                <w:color w:val="000000"/>
                <w:lang w:eastAsia="en-GB"/>
              </w:rPr>
              <w:t>Critical</w:t>
            </w:r>
          </w:p>
        </w:tc>
        <w:tc>
          <w:tcPr>
            <w:tcW w:w="6577" w:type="dxa"/>
            <w:shd w:val="clear" w:color="auto" w:fill="auto"/>
            <w:vAlign w:val="center"/>
          </w:tcPr>
          <w:p w14:paraId="1FBE43CF"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Objective </w:t>
            </w:r>
            <w:r w:rsidRPr="00F83048">
              <w:rPr>
                <w:lang w:eastAsia="en-GB"/>
              </w:rPr>
              <w:t>analysis a</w:t>
            </w:r>
            <w:r>
              <w:rPr>
                <w:lang w:eastAsia="en-GB"/>
              </w:rPr>
              <w:t xml:space="preserve">nd evaluation in order to form: a judgement, </w:t>
            </w:r>
            <w:r w:rsidRPr="00F83048">
              <w:rPr>
                <w:lang w:eastAsia="en-GB"/>
              </w:rPr>
              <w:t>evaluation of the evidence</w:t>
            </w:r>
            <w:r>
              <w:rPr>
                <w:lang w:eastAsia="en-GB"/>
              </w:rPr>
              <w:t xml:space="preserve"> </w:t>
            </w:r>
            <w:r w:rsidRPr="00F83048">
              <w:rPr>
                <w:lang w:eastAsia="en-GB"/>
              </w:rPr>
              <w:t>or</w:t>
            </w:r>
            <w:r>
              <w:rPr>
                <w:lang w:eastAsia="en-GB"/>
              </w:rPr>
              <w:t xml:space="preserve"> </w:t>
            </w:r>
            <w:r w:rsidRPr="00F83048">
              <w:rPr>
                <w:lang w:eastAsia="en-GB"/>
              </w:rPr>
              <w:t>effective trouble shooting/fault</w:t>
            </w:r>
            <w:r>
              <w:rPr>
                <w:lang w:eastAsia="en-GB"/>
              </w:rPr>
              <w:t xml:space="preserve"> finding.</w:t>
            </w:r>
          </w:p>
        </w:tc>
      </w:tr>
      <w:tr w:rsidR="001F0CF9" w:rsidRPr="00F83048" w14:paraId="795ECE58" w14:textId="77777777" w:rsidTr="00BA4311">
        <w:trPr>
          <w:trHeight w:val="555"/>
        </w:trPr>
        <w:tc>
          <w:tcPr>
            <w:tcW w:w="3005" w:type="dxa"/>
            <w:shd w:val="clear" w:color="auto" w:fill="auto"/>
            <w:vAlign w:val="center"/>
          </w:tcPr>
          <w:p w14:paraId="58E189A1" w14:textId="77777777" w:rsidR="001F0CF9" w:rsidRDefault="001F0CF9" w:rsidP="00EF1AC9">
            <w:pPr>
              <w:spacing w:line="22" w:lineRule="atLeast"/>
              <w:ind w:left="142"/>
              <w:textAlignment w:val="baseline"/>
              <w:rPr>
                <w:b/>
                <w:bCs/>
                <w:lang w:eastAsia="en-GB"/>
              </w:rPr>
            </w:pPr>
            <w:r w:rsidRPr="00F83048">
              <w:rPr>
                <w:b/>
                <w:bCs/>
                <w:lang w:eastAsia="en-GB"/>
              </w:rPr>
              <w:t>Detailed</w:t>
            </w:r>
          </w:p>
        </w:tc>
        <w:tc>
          <w:tcPr>
            <w:tcW w:w="6577" w:type="dxa"/>
            <w:shd w:val="clear" w:color="auto" w:fill="auto"/>
            <w:vAlign w:val="center"/>
          </w:tcPr>
          <w:p w14:paraId="5F69D009"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Gives </w:t>
            </w:r>
            <w:r w:rsidRPr="00F83048">
              <w:rPr>
                <w:lang w:eastAsia="en-GB"/>
              </w:rPr>
              <w:t>point by point consideration of all the key information.</w:t>
            </w:r>
          </w:p>
        </w:tc>
      </w:tr>
      <w:tr w:rsidR="001F0CF9" w:rsidRPr="00F83048" w14:paraId="765259E4" w14:textId="77777777" w:rsidTr="00BA4311">
        <w:trPr>
          <w:trHeight w:val="1258"/>
        </w:trPr>
        <w:tc>
          <w:tcPr>
            <w:tcW w:w="3005" w:type="dxa"/>
            <w:shd w:val="clear" w:color="auto" w:fill="auto"/>
            <w:vAlign w:val="center"/>
          </w:tcPr>
          <w:p w14:paraId="451F0772" w14:textId="77777777" w:rsidR="001F0CF9" w:rsidRDefault="001F0CF9" w:rsidP="00EF1AC9">
            <w:pPr>
              <w:spacing w:line="22" w:lineRule="atLeast"/>
              <w:ind w:left="142"/>
              <w:textAlignment w:val="baseline"/>
              <w:rPr>
                <w:b/>
                <w:bCs/>
                <w:lang w:eastAsia="en-GB"/>
              </w:rPr>
            </w:pPr>
            <w:r w:rsidRPr="00F83048">
              <w:rPr>
                <w:b/>
                <w:bCs/>
                <w:lang w:eastAsia="en-GB"/>
              </w:rPr>
              <w:t>Effective</w:t>
            </w:r>
          </w:p>
        </w:tc>
        <w:tc>
          <w:tcPr>
            <w:tcW w:w="6577" w:type="dxa"/>
            <w:shd w:val="clear" w:color="auto" w:fill="auto"/>
            <w:vAlign w:val="center"/>
          </w:tcPr>
          <w:p w14:paraId="526D7575" w14:textId="0EA357FE"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Applies</w:t>
            </w:r>
            <w:r w:rsidR="00B11F20">
              <w:rPr>
                <w:lang w:eastAsia="en-GB"/>
              </w:rPr>
              <w:t xml:space="preserve"> </w:t>
            </w:r>
            <w:r w:rsidRPr="00F83048">
              <w:rPr>
                <w:lang w:eastAsia="en-GB"/>
              </w:rPr>
              <w:t xml:space="preserve">the skills required to the task and is successful in producing </w:t>
            </w:r>
            <w:r>
              <w:rPr>
                <w:lang w:eastAsia="en-GB"/>
              </w:rPr>
              <w:t>the desired or intended result.</w:t>
            </w:r>
          </w:p>
          <w:p w14:paraId="4C3FE990" w14:textId="77777777" w:rsidR="001F0CF9" w:rsidRPr="00F83048" w:rsidRDefault="001F0CF9" w:rsidP="00EF1AC9">
            <w:pPr>
              <w:spacing w:line="22" w:lineRule="atLeast"/>
              <w:ind w:left="378"/>
              <w:textAlignment w:val="baseline"/>
              <w:rPr>
                <w:lang w:eastAsia="en-GB"/>
              </w:rPr>
            </w:pPr>
          </w:p>
          <w:p w14:paraId="4AF00DE8"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 xml:space="preserve">The work produced is effective in relation to a </w:t>
            </w:r>
            <w:r>
              <w:rPr>
                <w:lang w:eastAsia="en-GB"/>
              </w:rPr>
              <w:t>brief.</w:t>
            </w:r>
          </w:p>
        </w:tc>
      </w:tr>
      <w:tr w:rsidR="001F0CF9" w:rsidRPr="00F83048" w14:paraId="36709E94" w14:textId="77777777" w:rsidTr="00BA4311">
        <w:trPr>
          <w:trHeight w:val="978"/>
        </w:trPr>
        <w:tc>
          <w:tcPr>
            <w:tcW w:w="3005" w:type="dxa"/>
            <w:shd w:val="clear" w:color="auto" w:fill="auto"/>
            <w:vAlign w:val="center"/>
          </w:tcPr>
          <w:p w14:paraId="504F6D26" w14:textId="77777777" w:rsidR="001F0CF9" w:rsidRPr="00D8374E" w:rsidRDefault="001F0CF9" w:rsidP="00EF1AC9">
            <w:pPr>
              <w:spacing w:line="22" w:lineRule="atLeast"/>
              <w:ind w:left="142"/>
              <w:textAlignment w:val="baseline"/>
              <w:rPr>
                <w:lang w:eastAsia="en-GB"/>
              </w:rPr>
            </w:pPr>
            <w:r w:rsidRPr="00D8374E">
              <w:rPr>
                <w:b/>
                <w:bCs/>
                <w:lang w:eastAsia="en-GB"/>
              </w:rPr>
              <w:t>Efficient</w:t>
            </w:r>
          </w:p>
        </w:tc>
        <w:tc>
          <w:tcPr>
            <w:tcW w:w="6577" w:type="dxa"/>
            <w:shd w:val="clear" w:color="auto" w:fill="auto"/>
            <w:vAlign w:val="center"/>
          </w:tcPr>
          <w:p w14:paraId="121B253F"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Able</w:t>
            </w:r>
            <w:r>
              <w:rPr>
                <w:lang w:eastAsia="en-GB"/>
              </w:rPr>
              <w:t xml:space="preserve"> to produce results </w:t>
            </w:r>
            <w:r w:rsidRPr="00F83048">
              <w:rPr>
                <w:lang w:eastAsia="en-GB"/>
              </w:rPr>
              <w:t>or outputs</w:t>
            </w:r>
            <w:r>
              <w:rPr>
                <w:lang w:eastAsia="en-GB"/>
              </w:rPr>
              <w:t xml:space="preserve"> </w:t>
            </w:r>
            <w:r w:rsidRPr="00F83048">
              <w:rPr>
                <w:lang w:eastAsia="en-GB"/>
              </w:rPr>
              <w:t>with the minimu</w:t>
            </w:r>
            <w:r>
              <w:rPr>
                <w:lang w:eastAsia="en-GB"/>
              </w:rPr>
              <w:t xml:space="preserve">m expense or effort, because of good organisation or </w:t>
            </w:r>
            <w:r w:rsidRPr="00F83048">
              <w:rPr>
                <w:lang w:eastAsia="en-GB"/>
              </w:rPr>
              <w:t>design and making the best use of available resources</w:t>
            </w:r>
            <w:r>
              <w:rPr>
                <w:lang w:eastAsia="en-GB"/>
              </w:rPr>
              <w:t>.</w:t>
            </w:r>
          </w:p>
        </w:tc>
      </w:tr>
      <w:tr w:rsidR="001F0CF9" w:rsidRPr="00F83048" w14:paraId="5CA18D77" w14:textId="77777777" w:rsidTr="00BA4311">
        <w:trPr>
          <w:trHeight w:val="1638"/>
        </w:trPr>
        <w:tc>
          <w:tcPr>
            <w:tcW w:w="3005" w:type="dxa"/>
            <w:shd w:val="clear" w:color="auto" w:fill="auto"/>
            <w:vAlign w:val="center"/>
          </w:tcPr>
          <w:p w14:paraId="1980728D" w14:textId="77777777" w:rsidR="001F0CF9" w:rsidRDefault="001F0CF9" w:rsidP="00EF1AC9">
            <w:pPr>
              <w:spacing w:line="22" w:lineRule="atLeast"/>
              <w:ind w:left="142"/>
              <w:textAlignment w:val="baseline"/>
              <w:rPr>
                <w:b/>
                <w:bCs/>
                <w:lang w:eastAsia="en-GB"/>
              </w:rPr>
            </w:pPr>
            <w:r w:rsidRPr="00F83048">
              <w:rPr>
                <w:b/>
                <w:bCs/>
                <w:lang w:eastAsia="en-GB"/>
              </w:rPr>
              <w:t>Full(y)</w:t>
            </w:r>
          </w:p>
        </w:tc>
        <w:tc>
          <w:tcPr>
            <w:tcW w:w="6577" w:type="dxa"/>
            <w:shd w:val="clear" w:color="auto" w:fill="auto"/>
            <w:vAlign w:val="center"/>
          </w:tcPr>
          <w:p w14:paraId="6FB75C71"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comprehensive in range and scope.</w:t>
            </w:r>
            <w:r>
              <w:rPr>
                <w:lang w:eastAsia="en-GB"/>
              </w:rPr>
              <w:t xml:space="preserve"> </w:t>
            </w:r>
            <w:r w:rsidRPr="00F83048">
              <w:rPr>
                <w:lang w:eastAsia="en-GB"/>
              </w:rPr>
              <w:t xml:space="preserve"> It evidences a fully developed application of understanding, </w:t>
            </w:r>
            <w:r>
              <w:rPr>
                <w:lang w:eastAsia="en-GB"/>
              </w:rPr>
              <w:t>performance or output needed.</w:t>
            </w:r>
          </w:p>
          <w:p w14:paraId="6862575B" w14:textId="77777777" w:rsidR="001F0CF9" w:rsidRPr="00F83048" w:rsidRDefault="001F0CF9" w:rsidP="00EF1AC9">
            <w:pPr>
              <w:spacing w:line="22" w:lineRule="atLeast"/>
              <w:ind w:left="378"/>
              <w:textAlignment w:val="baseline"/>
              <w:rPr>
                <w:lang w:eastAsia="en-GB"/>
              </w:rPr>
            </w:pPr>
          </w:p>
          <w:p w14:paraId="1FBE2516"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Work</w:t>
            </w:r>
            <w:r>
              <w:rPr>
                <w:lang w:eastAsia="en-GB"/>
              </w:rPr>
              <w:t xml:space="preserve"> produced results in a process, concept or </w:t>
            </w:r>
            <w:r w:rsidRPr="00F83048">
              <w:rPr>
                <w:lang w:eastAsia="en-GB"/>
              </w:rPr>
              <w:t>output that would be</w:t>
            </w:r>
            <w:r>
              <w:rPr>
                <w:lang w:eastAsia="en-GB"/>
              </w:rPr>
              <w:t xml:space="preserve"> fully fit-for-purpose.</w:t>
            </w:r>
          </w:p>
        </w:tc>
      </w:tr>
      <w:tr w:rsidR="001F0CF9" w:rsidRPr="00F83048" w14:paraId="14776C6B" w14:textId="77777777" w:rsidTr="00BA4311">
        <w:trPr>
          <w:trHeight w:val="613"/>
        </w:trPr>
        <w:tc>
          <w:tcPr>
            <w:tcW w:w="3005" w:type="dxa"/>
            <w:shd w:val="clear" w:color="auto" w:fill="auto"/>
            <w:vAlign w:val="center"/>
          </w:tcPr>
          <w:p w14:paraId="3CBCEB38" w14:textId="77777777" w:rsidR="001F0CF9" w:rsidRDefault="001F0CF9" w:rsidP="00EF1AC9">
            <w:pPr>
              <w:spacing w:line="22" w:lineRule="atLeast"/>
              <w:ind w:left="142"/>
              <w:textAlignment w:val="baseline"/>
              <w:rPr>
                <w:b/>
                <w:bCs/>
                <w:lang w:eastAsia="en-GB"/>
              </w:rPr>
            </w:pPr>
            <w:r w:rsidRPr="00F83048">
              <w:rPr>
                <w:b/>
                <w:bCs/>
                <w:color w:val="000000"/>
                <w:lang w:eastAsia="en-GB"/>
              </w:rPr>
              <w:t>Independent(</w:t>
            </w:r>
            <w:proofErr w:type="spellStart"/>
            <w:r w:rsidRPr="00F83048">
              <w:rPr>
                <w:b/>
                <w:bCs/>
                <w:color w:val="000000"/>
                <w:lang w:eastAsia="en-GB"/>
              </w:rPr>
              <w:t>ly</w:t>
            </w:r>
            <w:proofErr w:type="spellEnd"/>
            <w:r w:rsidRPr="00F83048">
              <w:rPr>
                <w:b/>
                <w:bCs/>
                <w:color w:val="000000"/>
                <w:lang w:eastAsia="en-GB"/>
              </w:rPr>
              <w:t>)</w:t>
            </w:r>
          </w:p>
        </w:tc>
        <w:tc>
          <w:tcPr>
            <w:tcW w:w="6577" w:type="dxa"/>
            <w:shd w:val="clear" w:color="auto" w:fill="auto"/>
            <w:vAlign w:val="center"/>
          </w:tcPr>
          <w:p w14:paraId="369886C8"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The student can perform a task </w:t>
            </w:r>
            <w:r w:rsidRPr="00F83048">
              <w:rPr>
                <w:lang w:eastAsia="en-GB"/>
              </w:rPr>
              <w:t xml:space="preserve">without assistance </w:t>
            </w:r>
            <w:r>
              <w:rPr>
                <w:lang w:eastAsia="en-GB"/>
              </w:rPr>
              <w:t>or reliance on others</w:t>
            </w:r>
          </w:p>
        </w:tc>
      </w:tr>
      <w:tr w:rsidR="001F0CF9" w:rsidRPr="00F83048" w14:paraId="01AEFFBE" w14:textId="77777777" w:rsidTr="00BA4311">
        <w:trPr>
          <w:trHeight w:val="565"/>
        </w:trPr>
        <w:tc>
          <w:tcPr>
            <w:tcW w:w="3005" w:type="dxa"/>
            <w:shd w:val="clear" w:color="auto" w:fill="auto"/>
            <w:vAlign w:val="center"/>
          </w:tcPr>
          <w:p w14:paraId="4486FC78" w14:textId="77777777" w:rsidR="001F0CF9" w:rsidRDefault="001F0CF9" w:rsidP="00EF1AC9">
            <w:pPr>
              <w:spacing w:line="22" w:lineRule="atLeast"/>
              <w:ind w:left="142"/>
              <w:textAlignment w:val="baseline"/>
              <w:rPr>
                <w:b/>
                <w:bCs/>
                <w:lang w:eastAsia="en-GB"/>
              </w:rPr>
            </w:pPr>
            <w:r w:rsidRPr="00F83048">
              <w:rPr>
                <w:b/>
                <w:bCs/>
                <w:color w:val="000000"/>
                <w:lang w:eastAsia="en-GB"/>
              </w:rPr>
              <w:t>Justify/Justified</w:t>
            </w:r>
          </w:p>
        </w:tc>
        <w:tc>
          <w:tcPr>
            <w:tcW w:w="6577" w:type="dxa"/>
            <w:shd w:val="clear" w:color="auto" w:fill="auto"/>
            <w:vAlign w:val="center"/>
          </w:tcPr>
          <w:p w14:paraId="099058E5"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The </w:t>
            </w:r>
            <w:r w:rsidRPr="00F83048">
              <w:rPr>
                <w:lang w:eastAsia="en-GB"/>
              </w:rPr>
              <w:t>reasons for doing s</w:t>
            </w:r>
            <w:r>
              <w:rPr>
                <w:lang w:eastAsia="en-GB"/>
              </w:rPr>
              <w:t>omething are explained in full.</w:t>
            </w:r>
          </w:p>
        </w:tc>
      </w:tr>
      <w:tr w:rsidR="001F0CF9" w:rsidRPr="00F83048" w14:paraId="6027B241" w14:textId="77777777" w:rsidTr="00BA4311">
        <w:trPr>
          <w:trHeight w:val="559"/>
        </w:trPr>
        <w:tc>
          <w:tcPr>
            <w:tcW w:w="3005" w:type="dxa"/>
            <w:shd w:val="clear" w:color="auto" w:fill="auto"/>
            <w:vAlign w:val="center"/>
          </w:tcPr>
          <w:p w14:paraId="3195D87E" w14:textId="77777777" w:rsidR="001F0CF9" w:rsidRDefault="001F0CF9" w:rsidP="00EF1AC9">
            <w:pPr>
              <w:spacing w:line="22" w:lineRule="atLeast"/>
              <w:ind w:left="142"/>
              <w:textAlignment w:val="baseline"/>
              <w:rPr>
                <w:b/>
                <w:bCs/>
                <w:color w:val="000000"/>
                <w:lang w:eastAsia="en-GB"/>
              </w:rPr>
            </w:pPr>
            <w:r w:rsidRPr="00F83048">
              <w:rPr>
                <w:b/>
                <w:bCs/>
                <w:lang w:eastAsia="en-GB"/>
              </w:rPr>
              <w:t>Most(</w:t>
            </w:r>
            <w:proofErr w:type="spellStart"/>
            <w:r w:rsidRPr="00F83048">
              <w:rPr>
                <w:b/>
                <w:bCs/>
                <w:lang w:eastAsia="en-GB"/>
              </w:rPr>
              <w:t>ly</w:t>
            </w:r>
            <w:proofErr w:type="spellEnd"/>
            <w:r w:rsidRPr="00F83048">
              <w:rPr>
                <w:b/>
                <w:bCs/>
                <w:lang w:eastAsia="en-GB"/>
              </w:rPr>
              <w:t>)</w:t>
            </w:r>
          </w:p>
        </w:tc>
        <w:tc>
          <w:tcPr>
            <w:tcW w:w="6577" w:type="dxa"/>
            <w:shd w:val="clear" w:color="auto" w:fill="auto"/>
            <w:vAlign w:val="center"/>
          </w:tcPr>
          <w:p w14:paraId="5C9F23A7" w14:textId="77777777" w:rsidR="001F0CF9" w:rsidRPr="00F83048"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Includes </w:t>
            </w:r>
            <w:r w:rsidRPr="00F83048">
              <w:rPr>
                <w:lang w:eastAsia="en-GB"/>
              </w:rPr>
              <w:t>nearly all of w</w:t>
            </w:r>
            <w:r>
              <w:rPr>
                <w:lang w:eastAsia="en-GB"/>
              </w:rPr>
              <w:t>hat is expected to be included.</w:t>
            </w:r>
          </w:p>
        </w:tc>
      </w:tr>
      <w:tr w:rsidR="001F0CF9" w:rsidRPr="00F83048" w14:paraId="36E299AD" w14:textId="77777777" w:rsidTr="00BA4311">
        <w:trPr>
          <w:trHeight w:val="701"/>
        </w:trPr>
        <w:tc>
          <w:tcPr>
            <w:tcW w:w="3005" w:type="dxa"/>
            <w:shd w:val="clear" w:color="auto" w:fill="auto"/>
            <w:vAlign w:val="center"/>
          </w:tcPr>
          <w:p w14:paraId="6DEE59BA" w14:textId="77777777" w:rsidR="001F0CF9" w:rsidRPr="00F83048" w:rsidRDefault="001F0CF9" w:rsidP="00EF1AC9">
            <w:pPr>
              <w:spacing w:line="22" w:lineRule="atLeast"/>
              <w:ind w:left="142"/>
              <w:textAlignment w:val="baseline"/>
              <w:rPr>
                <w:b/>
                <w:bCs/>
                <w:lang w:eastAsia="en-GB"/>
              </w:rPr>
            </w:pPr>
            <w:r>
              <w:rPr>
                <w:b/>
                <w:bCs/>
                <w:lang w:eastAsia="en-GB"/>
              </w:rPr>
              <w:t>Wide (ranging)</w:t>
            </w:r>
          </w:p>
        </w:tc>
        <w:tc>
          <w:tcPr>
            <w:tcW w:w="6577" w:type="dxa"/>
            <w:shd w:val="clear" w:color="auto" w:fill="auto"/>
            <w:vAlign w:val="center"/>
          </w:tcPr>
          <w:p w14:paraId="6BF526E9" w14:textId="77777777" w:rsidR="001F0CF9" w:rsidRDefault="001F0CF9" w:rsidP="00EF1AC9">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Includes many relevant details, examples or contexts; all of which are fully detailed, contextualised or exemplified.</w:t>
            </w:r>
          </w:p>
        </w:tc>
      </w:tr>
    </w:tbl>
    <w:p w14:paraId="56AD965A" w14:textId="16B7BDCD" w:rsidR="00AF640A" w:rsidRDefault="00AF640A" w:rsidP="00EF1AC9">
      <w:pPr>
        <w:tabs>
          <w:tab w:val="left" w:pos="9630"/>
        </w:tabs>
        <w:spacing w:line="22" w:lineRule="atLeast"/>
      </w:pPr>
    </w:p>
    <w:p w14:paraId="72F7880B" w14:textId="77777777" w:rsidR="00070FFF" w:rsidRPr="00AF640A" w:rsidRDefault="00070FFF" w:rsidP="00EF1AC9">
      <w:pPr>
        <w:spacing w:line="22" w:lineRule="atLeast"/>
        <w:sectPr w:rsidR="00070FFF" w:rsidRPr="00AF640A" w:rsidSect="00651C74">
          <w:headerReference w:type="even" r:id="rId42"/>
          <w:headerReference w:type="default" r:id="rId43"/>
          <w:footerReference w:type="default" r:id="rId44"/>
          <w:headerReference w:type="first" r:id="rId45"/>
          <w:pgSz w:w="11910" w:h="16840"/>
          <w:pgMar w:top="907" w:right="1077" w:bottom="794" w:left="1077" w:header="284" w:footer="567" w:gutter="0"/>
          <w:cols w:space="720"/>
          <w:docGrid w:linePitch="299"/>
        </w:sectPr>
      </w:pPr>
    </w:p>
    <w:p w14:paraId="5C9CEAD6" w14:textId="77777777" w:rsidR="0043282F" w:rsidRPr="00E96A39" w:rsidRDefault="0043282F" w:rsidP="00EF1AC9">
      <w:pPr>
        <w:widowControl/>
        <w:tabs>
          <w:tab w:val="left" w:pos="426"/>
        </w:tabs>
        <w:autoSpaceDE/>
        <w:autoSpaceDN/>
        <w:spacing w:after="240" w:line="22" w:lineRule="atLeast"/>
        <w:ind w:left="426"/>
        <w:outlineLvl w:val="0"/>
        <w:rPr>
          <w:rFonts w:eastAsia="Times New Roman" w:cs="Times New Roman"/>
          <w:color w:val="BFBFBF" w:themeColor="background1" w:themeShade="BF"/>
          <w:position w:val="16"/>
          <w:sz w:val="48"/>
          <w:szCs w:val="48"/>
          <w:lang w:val="en-GB" w:eastAsia="en-GB"/>
        </w:rPr>
      </w:pPr>
      <w:bookmarkStart w:id="21" w:name="TOR"/>
      <w:bookmarkStart w:id="22" w:name="_Toc62547048"/>
      <w:bookmarkEnd w:id="21"/>
      <w:r w:rsidRPr="00E96A39">
        <w:rPr>
          <w:rFonts w:eastAsia="Times New Roman" w:cs="Times New Roman"/>
          <w:color w:val="BFBFBF" w:themeColor="background1" w:themeShade="BF"/>
          <w:position w:val="16"/>
          <w:sz w:val="48"/>
          <w:szCs w:val="48"/>
          <w:lang w:val="en-GB" w:eastAsia="en-GB"/>
        </w:rPr>
        <w:lastRenderedPageBreak/>
        <w:t>Teacher Observation Record</w:t>
      </w:r>
      <w:bookmarkEnd w:id="22"/>
    </w:p>
    <w:p w14:paraId="0AE9F0CF" w14:textId="77777777" w:rsidR="0043282F" w:rsidRPr="0043282F" w:rsidRDefault="0043282F" w:rsidP="00EF1AC9">
      <w:pPr>
        <w:widowControl/>
        <w:tabs>
          <w:tab w:val="left" w:pos="426"/>
        </w:tabs>
        <w:autoSpaceDE/>
        <w:autoSpaceDN/>
        <w:spacing w:line="22" w:lineRule="atLeast"/>
        <w:ind w:left="426"/>
        <w:rPr>
          <w:rFonts w:eastAsia="Times New Roman" w:cs="Times New Roman"/>
          <w:lang w:val="en-GB" w:eastAsia="en-GB"/>
        </w:rPr>
      </w:pPr>
      <w:r w:rsidRPr="0043282F">
        <w:rPr>
          <w:rFonts w:eastAsia="Times New Roman" w:cs="Times New Roman"/>
          <w:lang w:val="en-GB" w:eastAsia="en-GB"/>
        </w:rPr>
        <w:t xml:space="preserve">Please read the </w:t>
      </w:r>
      <w:r w:rsidRPr="0043282F">
        <w:rPr>
          <w:rFonts w:eastAsia="Times New Roman" w:cs="Times New Roman"/>
          <w:b/>
          <w:lang w:val="en-GB" w:eastAsia="en-GB"/>
        </w:rPr>
        <w:t>guidance notes</w:t>
      </w:r>
      <w:r w:rsidRPr="0043282F">
        <w:rPr>
          <w:rFonts w:eastAsia="Times New Roman" w:cs="Times New Roman"/>
          <w:lang w:val="en-GB" w:eastAsia="en-GB"/>
        </w:rPr>
        <w:t xml:space="preserve"> on the following page before completing this form.</w:t>
      </w:r>
    </w:p>
    <w:p w14:paraId="4BC7D93D" w14:textId="77777777" w:rsidR="0043282F" w:rsidRPr="0043282F" w:rsidRDefault="0043282F" w:rsidP="00EF1AC9">
      <w:pPr>
        <w:widowControl/>
        <w:tabs>
          <w:tab w:val="left" w:pos="426"/>
        </w:tabs>
        <w:autoSpaceDE/>
        <w:autoSpaceDN/>
        <w:spacing w:line="22" w:lineRule="atLeast"/>
        <w:ind w:left="426"/>
        <w:rPr>
          <w:rFonts w:eastAsia="Times New Roman" w:cs="Times New Roman"/>
          <w:lang w:val="en-GB" w:eastAsia="en-GB"/>
        </w:rPr>
      </w:pPr>
    </w:p>
    <w:tbl>
      <w:tblPr>
        <w:tblW w:w="1005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acher Observation Record"/>
        <w:tblDescription w:val="This table has 2 columns and 6 rows. It has 2 split cells.  It contains the Teacher Observation Record."/>
      </w:tblPr>
      <w:tblGrid>
        <w:gridCol w:w="2967"/>
        <w:gridCol w:w="7087"/>
      </w:tblGrid>
      <w:tr w:rsidR="0043282F" w:rsidRPr="0043282F" w14:paraId="3A0A6536" w14:textId="77777777" w:rsidTr="00E96A39">
        <w:trPr>
          <w:trHeight w:val="435"/>
        </w:trPr>
        <w:tc>
          <w:tcPr>
            <w:tcW w:w="2967" w:type="dxa"/>
            <w:shd w:val="clear" w:color="auto" w:fill="BFBFBF" w:themeFill="background1" w:themeFillShade="BF"/>
            <w:vAlign w:val="center"/>
          </w:tcPr>
          <w:p w14:paraId="4CE5E129" w14:textId="77777777" w:rsidR="0043282F" w:rsidRPr="0043282F" w:rsidRDefault="0043282F" w:rsidP="00EF1AC9">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Student name:</w:t>
            </w:r>
          </w:p>
        </w:tc>
        <w:tc>
          <w:tcPr>
            <w:tcW w:w="7087" w:type="dxa"/>
            <w:shd w:val="clear" w:color="auto" w:fill="auto"/>
            <w:vAlign w:val="center"/>
          </w:tcPr>
          <w:p w14:paraId="29FBC03B" w14:textId="77777777" w:rsidR="0043282F" w:rsidRPr="0043282F" w:rsidRDefault="0043282F" w:rsidP="00EF1AC9">
            <w:pPr>
              <w:widowControl/>
              <w:autoSpaceDE/>
              <w:autoSpaceDN/>
              <w:spacing w:line="22" w:lineRule="atLeast"/>
              <w:ind w:left="48"/>
              <w:rPr>
                <w:rFonts w:eastAsia="Times New Roman" w:cs="Times New Roman"/>
                <w:lang w:val="en-GB" w:eastAsia="en-GB"/>
              </w:rPr>
            </w:pPr>
          </w:p>
        </w:tc>
      </w:tr>
      <w:tr w:rsidR="0043282F" w:rsidRPr="0043282F" w14:paraId="3293B153" w14:textId="77777777" w:rsidTr="00E96A39">
        <w:trPr>
          <w:trHeight w:val="455"/>
        </w:trPr>
        <w:tc>
          <w:tcPr>
            <w:tcW w:w="2967" w:type="dxa"/>
            <w:shd w:val="clear" w:color="auto" w:fill="BFBFBF" w:themeFill="background1" w:themeFillShade="BF"/>
            <w:vAlign w:val="center"/>
          </w:tcPr>
          <w:p w14:paraId="3BD990EC" w14:textId="77777777" w:rsidR="0043282F" w:rsidRPr="0043282F" w:rsidRDefault="0043282F" w:rsidP="00EF1AC9">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Qualification:</w:t>
            </w:r>
          </w:p>
        </w:tc>
        <w:tc>
          <w:tcPr>
            <w:tcW w:w="7087" w:type="dxa"/>
            <w:shd w:val="clear" w:color="auto" w:fill="auto"/>
            <w:vAlign w:val="center"/>
          </w:tcPr>
          <w:p w14:paraId="24999271" w14:textId="191D13F1" w:rsidR="0043282F" w:rsidRPr="0043282F" w:rsidRDefault="0043282F" w:rsidP="00EF1AC9">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OCR Level 1/Level 2 Cambridge National in </w:t>
            </w:r>
            <w:r w:rsidR="00070FFF">
              <w:rPr>
                <w:rFonts w:eastAsia="Times New Roman" w:cs="Times New Roman"/>
                <w:lang w:val="en-GB" w:eastAsia="en-GB"/>
              </w:rPr>
              <w:t xml:space="preserve">Engineering </w:t>
            </w:r>
            <w:r w:rsidR="005C404F">
              <w:rPr>
                <w:rFonts w:eastAsia="Times New Roman" w:cs="Times New Roman"/>
                <w:lang w:val="en-GB" w:eastAsia="en-GB"/>
              </w:rPr>
              <w:t>Manufacture</w:t>
            </w:r>
            <w:r w:rsidRPr="0043282F">
              <w:rPr>
                <w:rFonts w:eastAsia="Times New Roman" w:cs="Times New Roman"/>
                <w:lang w:val="en-GB" w:eastAsia="en-GB"/>
              </w:rPr>
              <w:t xml:space="preserve"> </w:t>
            </w:r>
          </w:p>
        </w:tc>
      </w:tr>
      <w:tr w:rsidR="0043282F" w:rsidRPr="0043282F" w14:paraId="0C321F38" w14:textId="77777777" w:rsidTr="00E96A39">
        <w:trPr>
          <w:trHeight w:val="403"/>
        </w:trPr>
        <w:tc>
          <w:tcPr>
            <w:tcW w:w="2967" w:type="dxa"/>
            <w:vMerge w:val="restart"/>
            <w:shd w:val="clear" w:color="auto" w:fill="BFBFBF" w:themeFill="background1" w:themeFillShade="BF"/>
            <w:vAlign w:val="center"/>
          </w:tcPr>
          <w:p w14:paraId="67068070" w14:textId="77777777" w:rsidR="0043282F" w:rsidRPr="0043282F" w:rsidRDefault="0043282F" w:rsidP="00EF1AC9">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Unit number and title:</w:t>
            </w:r>
          </w:p>
        </w:tc>
        <w:tc>
          <w:tcPr>
            <w:tcW w:w="7087" w:type="dxa"/>
            <w:shd w:val="clear" w:color="auto" w:fill="auto"/>
            <w:vAlign w:val="center"/>
          </w:tcPr>
          <w:p w14:paraId="7F7A26DE" w14:textId="16C23BBA" w:rsidR="0043282F" w:rsidRPr="0043282F" w:rsidRDefault="0043282F" w:rsidP="00EF1AC9">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Unit number: </w:t>
            </w:r>
            <w:r w:rsidR="005C404F">
              <w:rPr>
                <w:rFonts w:eastAsia="Times New Roman" w:cs="Times New Roman"/>
                <w:lang w:val="en-GB" w:eastAsia="en-GB"/>
              </w:rPr>
              <w:t>R01</w:t>
            </w:r>
            <w:r w:rsidR="004418A6">
              <w:rPr>
                <w:rFonts w:eastAsia="Times New Roman" w:cs="Times New Roman"/>
                <w:lang w:val="en-GB" w:eastAsia="en-GB"/>
              </w:rPr>
              <w:t>6</w:t>
            </w:r>
          </w:p>
        </w:tc>
      </w:tr>
      <w:tr w:rsidR="0043282F" w:rsidRPr="0043282F" w14:paraId="13BF9B78" w14:textId="77777777" w:rsidTr="00E96A39">
        <w:trPr>
          <w:trHeight w:val="345"/>
        </w:trPr>
        <w:tc>
          <w:tcPr>
            <w:tcW w:w="2967" w:type="dxa"/>
            <w:vMerge/>
            <w:shd w:val="clear" w:color="auto" w:fill="BFBFBF" w:themeFill="background1" w:themeFillShade="BF"/>
            <w:vAlign w:val="center"/>
          </w:tcPr>
          <w:p w14:paraId="79E45186" w14:textId="77777777" w:rsidR="0043282F" w:rsidRPr="0043282F" w:rsidRDefault="0043282F" w:rsidP="00EF1AC9">
            <w:pPr>
              <w:widowControl/>
              <w:autoSpaceDE/>
              <w:autoSpaceDN/>
              <w:spacing w:line="22" w:lineRule="atLeast"/>
              <w:rPr>
                <w:rFonts w:eastAsia="Times New Roman" w:cs="Times New Roman"/>
                <w:b/>
                <w:lang w:val="en-GB" w:eastAsia="en-GB"/>
              </w:rPr>
            </w:pPr>
          </w:p>
        </w:tc>
        <w:tc>
          <w:tcPr>
            <w:tcW w:w="7087" w:type="dxa"/>
            <w:shd w:val="clear" w:color="auto" w:fill="auto"/>
            <w:vAlign w:val="center"/>
          </w:tcPr>
          <w:p w14:paraId="47188BFF" w14:textId="08FBAABC" w:rsidR="0043282F" w:rsidRPr="0043282F" w:rsidRDefault="0043282F" w:rsidP="00EF1AC9">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Unit title: </w:t>
            </w:r>
            <w:r w:rsidR="00E2736A">
              <w:rPr>
                <w:rFonts w:eastAsia="Times New Roman" w:cs="Times New Roman"/>
                <w:lang w:val="en-GB" w:eastAsia="en-GB"/>
              </w:rPr>
              <w:t>Manufacturing a o</w:t>
            </w:r>
            <w:r w:rsidR="005C404F">
              <w:rPr>
                <w:rFonts w:eastAsia="Times New Roman" w:cs="Times New Roman"/>
                <w:lang w:val="en-GB" w:eastAsia="en-GB"/>
              </w:rPr>
              <w:t xml:space="preserve">ne-off </w:t>
            </w:r>
            <w:r w:rsidR="00E2736A">
              <w:rPr>
                <w:rFonts w:eastAsia="Times New Roman" w:cs="Times New Roman"/>
                <w:lang w:val="en-GB" w:eastAsia="en-GB"/>
              </w:rPr>
              <w:t>p</w:t>
            </w:r>
            <w:r w:rsidR="005C404F">
              <w:rPr>
                <w:rFonts w:eastAsia="Times New Roman" w:cs="Times New Roman"/>
                <w:lang w:val="en-GB" w:eastAsia="en-GB"/>
              </w:rPr>
              <w:t>roduct</w:t>
            </w:r>
          </w:p>
        </w:tc>
      </w:tr>
      <w:tr w:rsidR="0043282F" w:rsidRPr="0043282F" w14:paraId="6A42796C" w14:textId="77777777" w:rsidTr="00E96A39">
        <w:trPr>
          <w:trHeight w:val="375"/>
        </w:trPr>
        <w:tc>
          <w:tcPr>
            <w:tcW w:w="2967" w:type="dxa"/>
            <w:vMerge w:val="restart"/>
            <w:shd w:val="clear" w:color="auto" w:fill="BFBFBF" w:themeFill="background1" w:themeFillShade="BF"/>
            <w:vAlign w:val="center"/>
          </w:tcPr>
          <w:p w14:paraId="38BBF84D" w14:textId="77777777" w:rsidR="0043282F" w:rsidRPr="0043282F" w:rsidRDefault="0043282F" w:rsidP="00EF1AC9">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Activity observed:</w:t>
            </w:r>
          </w:p>
        </w:tc>
        <w:tc>
          <w:tcPr>
            <w:tcW w:w="7087" w:type="dxa"/>
            <w:tcBorders>
              <w:bottom w:val="single" w:sz="4" w:space="0" w:color="auto"/>
            </w:tcBorders>
            <w:shd w:val="clear" w:color="auto" w:fill="auto"/>
            <w:vAlign w:val="center"/>
          </w:tcPr>
          <w:p w14:paraId="1E31742C" w14:textId="361B0110" w:rsidR="0043282F" w:rsidRPr="0043282F" w:rsidRDefault="0043282F" w:rsidP="00EF1AC9">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Task title: </w:t>
            </w:r>
            <w:r w:rsidR="00E2736A">
              <w:t>Set up and operate CNC e</w:t>
            </w:r>
            <w:r w:rsidR="004418A6">
              <w:t>quipment</w:t>
            </w:r>
          </w:p>
        </w:tc>
      </w:tr>
      <w:tr w:rsidR="0043282F" w:rsidRPr="0043282F" w14:paraId="6D7543DF" w14:textId="77777777" w:rsidTr="00E96A39">
        <w:trPr>
          <w:trHeight w:val="377"/>
        </w:trPr>
        <w:tc>
          <w:tcPr>
            <w:tcW w:w="2967" w:type="dxa"/>
            <w:vMerge/>
            <w:tcBorders>
              <w:bottom w:val="single" w:sz="4" w:space="0" w:color="auto"/>
            </w:tcBorders>
            <w:shd w:val="clear" w:color="auto" w:fill="BFBFBF" w:themeFill="background1" w:themeFillShade="BF"/>
            <w:vAlign w:val="center"/>
          </w:tcPr>
          <w:p w14:paraId="13392257" w14:textId="77777777" w:rsidR="0043282F" w:rsidRPr="0043282F" w:rsidRDefault="0043282F" w:rsidP="00EF1AC9">
            <w:pPr>
              <w:widowControl/>
              <w:autoSpaceDE/>
              <w:autoSpaceDN/>
              <w:spacing w:line="22" w:lineRule="atLeast"/>
              <w:rPr>
                <w:rFonts w:eastAsia="Times New Roman" w:cs="Times New Roman"/>
                <w:b/>
                <w:lang w:val="en-GB" w:eastAsia="en-GB"/>
              </w:rPr>
            </w:pPr>
          </w:p>
        </w:tc>
        <w:tc>
          <w:tcPr>
            <w:tcW w:w="7087" w:type="dxa"/>
            <w:tcBorders>
              <w:bottom w:val="single" w:sz="4" w:space="0" w:color="auto"/>
            </w:tcBorders>
            <w:shd w:val="clear" w:color="auto" w:fill="auto"/>
            <w:vAlign w:val="center"/>
          </w:tcPr>
          <w:p w14:paraId="11E731FC" w14:textId="57F1BE16" w:rsidR="0043282F" w:rsidRPr="0043282F" w:rsidRDefault="00E613E2" w:rsidP="00EF1AC9">
            <w:pPr>
              <w:widowControl/>
              <w:autoSpaceDE/>
              <w:autoSpaceDN/>
              <w:spacing w:line="22" w:lineRule="atLeast"/>
              <w:ind w:left="48"/>
              <w:rPr>
                <w:rFonts w:eastAsia="Times New Roman" w:cs="Times New Roman"/>
                <w:lang w:val="en-GB" w:eastAsia="en-GB"/>
              </w:rPr>
            </w:pPr>
            <w:r>
              <w:rPr>
                <w:rFonts w:eastAsia="Times New Roman" w:cs="Times New Roman"/>
                <w:lang w:val="en-GB" w:eastAsia="en-GB"/>
              </w:rPr>
              <w:t xml:space="preserve">Task number: </w:t>
            </w:r>
            <w:r w:rsidR="005C404F">
              <w:rPr>
                <w:rFonts w:eastAsia="Times New Roman" w:cs="Times New Roman"/>
                <w:lang w:val="en-GB" w:eastAsia="en-GB"/>
              </w:rPr>
              <w:t>4</w:t>
            </w:r>
          </w:p>
        </w:tc>
      </w:tr>
      <w:tr w:rsidR="0043282F" w:rsidRPr="0043282F" w14:paraId="68F59F4F" w14:textId="77777777" w:rsidTr="00E96A39">
        <w:trPr>
          <w:trHeight w:val="441"/>
        </w:trPr>
        <w:tc>
          <w:tcPr>
            <w:tcW w:w="2967" w:type="dxa"/>
            <w:tcBorders>
              <w:bottom w:val="single" w:sz="4" w:space="0" w:color="auto"/>
            </w:tcBorders>
            <w:shd w:val="clear" w:color="auto" w:fill="BFBFBF" w:themeFill="background1" w:themeFillShade="BF"/>
            <w:vAlign w:val="center"/>
          </w:tcPr>
          <w:p w14:paraId="46B9AC1C" w14:textId="77777777" w:rsidR="0043282F" w:rsidRPr="0043282F" w:rsidRDefault="0043282F" w:rsidP="00EF1AC9">
            <w:pPr>
              <w:widowControl/>
              <w:autoSpaceDE/>
              <w:autoSpaceDN/>
              <w:spacing w:line="22" w:lineRule="atLeast"/>
              <w:rPr>
                <w:rFonts w:eastAsia="Times New Roman" w:cs="Times New Roman"/>
                <w:b/>
                <w:lang w:val="en-GB" w:eastAsia="en-GB"/>
              </w:rPr>
            </w:pPr>
            <w:bookmarkStart w:id="23" w:name="_Hlk49866121"/>
            <w:r w:rsidRPr="0043282F">
              <w:rPr>
                <w:rFonts w:eastAsia="Times New Roman" w:cs="Times New Roman"/>
                <w:b/>
                <w:lang w:val="en-GB" w:eastAsia="en-GB"/>
              </w:rPr>
              <w:t>Date activity completed:</w:t>
            </w:r>
          </w:p>
        </w:tc>
        <w:tc>
          <w:tcPr>
            <w:tcW w:w="7087" w:type="dxa"/>
            <w:tcBorders>
              <w:bottom w:val="single" w:sz="4" w:space="0" w:color="auto"/>
            </w:tcBorders>
            <w:shd w:val="clear" w:color="auto" w:fill="auto"/>
            <w:vAlign w:val="center"/>
          </w:tcPr>
          <w:p w14:paraId="5C0C8FCD" w14:textId="77777777" w:rsidR="0043282F" w:rsidRPr="0043282F" w:rsidRDefault="0043282F" w:rsidP="00EF1AC9">
            <w:pPr>
              <w:widowControl/>
              <w:autoSpaceDE/>
              <w:autoSpaceDN/>
              <w:spacing w:line="22" w:lineRule="atLeast"/>
              <w:ind w:left="48"/>
              <w:rPr>
                <w:rFonts w:eastAsia="Times New Roman" w:cs="Times New Roman"/>
                <w:lang w:val="en-GB" w:eastAsia="en-GB"/>
              </w:rPr>
            </w:pPr>
          </w:p>
        </w:tc>
      </w:tr>
      <w:tr w:rsidR="0043282F" w:rsidRPr="0043282F" w14:paraId="4C800C86" w14:textId="77777777" w:rsidTr="00E96A39">
        <w:trPr>
          <w:trHeight w:val="552"/>
        </w:trPr>
        <w:tc>
          <w:tcPr>
            <w:tcW w:w="2967" w:type="dxa"/>
            <w:tcBorders>
              <w:bottom w:val="single" w:sz="4" w:space="0" w:color="auto"/>
            </w:tcBorders>
            <w:shd w:val="clear" w:color="auto" w:fill="BFBFBF" w:themeFill="background1" w:themeFillShade="BF"/>
            <w:vAlign w:val="center"/>
          </w:tcPr>
          <w:p w14:paraId="31ED92DC" w14:textId="77777777" w:rsidR="0043282F" w:rsidRPr="0043282F" w:rsidRDefault="0043282F" w:rsidP="00EF1AC9">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Additional evidence attached:</w:t>
            </w:r>
          </w:p>
        </w:tc>
        <w:tc>
          <w:tcPr>
            <w:tcW w:w="7087" w:type="dxa"/>
            <w:tcBorders>
              <w:bottom w:val="single" w:sz="4" w:space="0" w:color="auto"/>
            </w:tcBorders>
            <w:shd w:val="clear" w:color="auto" w:fill="auto"/>
            <w:vAlign w:val="center"/>
          </w:tcPr>
          <w:p w14:paraId="0227D0C0" w14:textId="77777777" w:rsidR="0043282F" w:rsidRPr="0043282F" w:rsidRDefault="0043282F" w:rsidP="00EF1AC9">
            <w:pPr>
              <w:widowControl/>
              <w:autoSpaceDE/>
              <w:autoSpaceDN/>
              <w:spacing w:line="22" w:lineRule="atLeast"/>
              <w:ind w:left="48"/>
              <w:rPr>
                <w:rFonts w:eastAsia="Times New Roman" w:cs="Times New Roman"/>
                <w:lang w:val="en-GB" w:eastAsia="en-GB"/>
              </w:rPr>
            </w:pPr>
          </w:p>
        </w:tc>
      </w:tr>
      <w:bookmarkEnd w:id="23"/>
    </w:tbl>
    <w:p w14:paraId="676D420D" w14:textId="77777777" w:rsidR="0043282F" w:rsidRPr="0043282F" w:rsidRDefault="0043282F" w:rsidP="00EF1AC9">
      <w:pPr>
        <w:widowControl/>
        <w:tabs>
          <w:tab w:val="left" w:pos="426"/>
        </w:tabs>
        <w:autoSpaceDE/>
        <w:autoSpaceDN/>
        <w:spacing w:line="22" w:lineRule="atLeast"/>
        <w:ind w:left="426"/>
        <w:rPr>
          <w:rFonts w:eastAsia="Times New Roman" w:cs="Times New Roman"/>
          <w:lang w:val="en-GB" w:eastAsia="en-GB"/>
        </w:rPr>
      </w:pPr>
    </w:p>
    <w:tbl>
      <w:tblPr>
        <w:tblW w:w="10065"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acher Observation Record"/>
        <w:tblDescription w:val="This table has 2 columns and 9 rows. It has 3 split cells.  It contains the Teacher Observation Record."/>
      </w:tblPr>
      <w:tblGrid>
        <w:gridCol w:w="2240"/>
        <w:gridCol w:w="3402"/>
        <w:gridCol w:w="1559"/>
        <w:gridCol w:w="19"/>
        <w:gridCol w:w="1428"/>
        <w:gridCol w:w="1417"/>
      </w:tblGrid>
      <w:tr w:rsidR="0043282F" w:rsidRPr="0043282F" w14:paraId="4340FAF4" w14:textId="77777777" w:rsidTr="00E96A39">
        <w:trPr>
          <w:trHeight w:val="493"/>
        </w:trPr>
        <w:tc>
          <w:tcPr>
            <w:tcW w:w="10065" w:type="dxa"/>
            <w:gridSpan w:val="6"/>
            <w:shd w:val="clear" w:color="auto" w:fill="BFBFBF" w:themeFill="background1" w:themeFillShade="BF"/>
            <w:vAlign w:val="center"/>
          </w:tcPr>
          <w:p w14:paraId="658BE79A" w14:textId="77777777" w:rsidR="0043282F" w:rsidRPr="0043282F" w:rsidRDefault="0043282F" w:rsidP="00EF1AC9">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TEACHER SECTION:</w:t>
            </w:r>
          </w:p>
        </w:tc>
      </w:tr>
      <w:tr w:rsidR="0043282F" w:rsidRPr="0043282F" w14:paraId="49685BFD" w14:textId="77777777" w:rsidTr="00E96A39">
        <w:trPr>
          <w:trHeight w:val="493"/>
        </w:trPr>
        <w:tc>
          <w:tcPr>
            <w:tcW w:w="10065" w:type="dxa"/>
            <w:gridSpan w:val="6"/>
            <w:shd w:val="clear" w:color="auto" w:fill="BFBFBF" w:themeFill="background1" w:themeFillShade="BF"/>
            <w:vAlign w:val="center"/>
          </w:tcPr>
          <w:p w14:paraId="2EE82DB8" w14:textId="77777777" w:rsidR="0043282F" w:rsidRPr="0043282F" w:rsidRDefault="0043282F" w:rsidP="00EF1AC9">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 xml:space="preserve">How did the student complete the activity?  </w:t>
            </w:r>
          </w:p>
          <w:p w14:paraId="1C2EC5D6" w14:textId="03BCFFCC" w:rsidR="0043282F" w:rsidRPr="0043282F" w:rsidRDefault="0043282F" w:rsidP="00EF1AC9">
            <w:pPr>
              <w:widowControl/>
              <w:autoSpaceDE/>
              <w:autoSpaceDN/>
              <w:spacing w:line="22" w:lineRule="atLeast"/>
              <w:rPr>
                <w:rFonts w:eastAsia="Times New Roman" w:cs="Times New Roman"/>
                <w:b/>
                <w:lang w:val="en-GB" w:eastAsia="en-GB"/>
              </w:rPr>
            </w:pPr>
            <w:r w:rsidRPr="0043282F">
              <w:rPr>
                <w:rFonts w:eastAsia="Times New Roman" w:cs="Times New Roman"/>
                <w:b/>
                <w:bCs/>
                <w:lang w:val="en-GB" w:eastAsia="en-GB"/>
              </w:rPr>
              <w:t>Your response must provide details of what the student did and how this relates to the relevant marking</w:t>
            </w:r>
            <w:r w:rsidR="00DE0C29">
              <w:rPr>
                <w:rFonts w:eastAsia="Times New Roman" w:cs="Times New Roman"/>
                <w:b/>
                <w:bCs/>
                <w:lang w:val="en-GB" w:eastAsia="en-GB"/>
              </w:rPr>
              <w:t xml:space="preserve"> criteria</w:t>
            </w:r>
            <w:r w:rsidRPr="0043282F">
              <w:rPr>
                <w:rFonts w:eastAsia="Times New Roman" w:cs="Times New Roman"/>
                <w:b/>
                <w:bCs/>
                <w:lang w:val="en-GB" w:eastAsia="en-GB"/>
              </w:rPr>
              <w:t xml:space="preserve">. </w:t>
            </w:r>
          </w:p>
        </w:tc>
      </w:tr>
      <w:tr w:rsidR="0043282F" w:rsidRPr="0043282F" w14:paraId="36D15C14" w14:textId="77777777" w:rsidTr="0043282F">
        <w:trPr>
          <w:trHeight w:val="2844"/>
        </w:trPr>
        <w:tc>
          <w:tcPr>
            <w:tcW w:w="10065" w:type="dxa"/>
            <w:gridSpan w:val="6"/>
            <w:shd w:val="clear" w:color="auto" w:fill="auto"/>
          </w:tcPr>
          <w:p w14:paraId="439DCA0F" w14:textId="77777777" w:rsidR="0043282F" w:rsidRPr="0043282F" w:rsidRDefault="0043282F" w:rsidP="00EF1AC9">
            <w:pPr>
              <w:widowControl/>
              <w:autoSpaceDE/>
              <w:autoSpaceDN/>
              <w:spacing w:line="22" w:lineRule="atLeast"/>
              <w:ind w:left="6"/>
              <w:rPr>
                <w:rFonts w:eastAsia="Times New Roman" w:cs="Times New Roman"/>
                <w:lang w:val="en-GB" w:eastAsia="en-GB"/>
              </w:rPr>
            </w:pPr>
          </w:p>
          <w:p w14:paraId="175D706D" w14:textId="77777777" w:rsidR="0043282F" w:rsidRPr="0043282F" w:rsidRDefault="0043282F" w:rsidP="00EF1AC9">
            <w:pPr>
              <w:widowControl/>
              <w:autoSpaceDE/>
              <w:autoSpaceDN/>
              <w:spacing w:line="22" w:lineRule="atLeast"/>
              <w:ind w:left="6"/>
              <w:rPr>
                <w:rFonts w:eastAsia="Times New Roman" w:cs="Times New Roman"/>
                <w:lang w:val="en-GB" w:eastAsia="en-GB"/>
              </w:rPr>
            </w:pPr>
          </w:p>
          <w:p w14:paraId="76AECA4E" w14:textId="77777777" w:rsidR="0043282F" w:rsidRPr="0043282F" w:rsidRDefault="0043282F" w:rsidP="00EF1AC9">
            <w:pPr>
              <w:widowControl/>
              <w:autoSpaceDE/>
              <w:autoSpaceDN/>
              <w:spacing w:line="22" w:lineRule="atLeast"/>
              <w:ind w:left="6"/>
              <w:rPr>
                <w:rFonts w:eastAsia="Times New Roman" w:cs="Times New Roman"/>
                <w:lang w:val="en-GB" w:eastAsia="en-GB"/>
              </w:rPr>
            </w:pPr>
          </w:p>
          <w:p w14:paraId="2A9401D5" w14:textId="77777777" w:rsidR="0043282F" w:rsidRPr="0043282F" w:rsidRDefault="0043282F" w:rsidP="00EF1AC9">
            <w:pPr>
              <w:widowControl/>
              <w:autoSpaceDE/>
              <w:autoSpaceDN/>
              <w:spacing w:line="22" w:lineRule="atLeast"/>
              <w:ind w:left="6"/>
              <w:rPr>
                <w:rFonts w:eastAsia="Times New Roman" w:cs="Times New Roman"/>
                <w:lang w:val="en-GB" w:eastAsia="en-GB"/>
              </w:rPr>
            </w:pPr>
          </w:p>
          <w:p w14:paraId="0B1706A6" w14:textId="77777777" w:rsidR="0043282F" w:rsidRPr="0043282F" w:rsidRDefault="0043282F" w:rsidP="00EF1AC9">
            <w:pPr>
              <w:widowControl/>
              <w:autoSpaceDE/>
              <w:autoSpaceDN/>
              <w:spacing w:line="22" w:lineRule="atLeast"/>
              <w:ind w:left="6"/>
              <w:rPr>
                <w:rFonts w:eastAsia="Times New Roman" w:cs="Times New Roman"/>
                <w:lang w:val="en-GB" w:eastAsia="en-GB"/>
              </w:rPr>
            </w:pPr>
          </w:p>
          <w:p w14:paraId="0D66BF9C" w14:textId="77777777" w:rsidR="0043282F" w:rsidRPr="0043282F" w:rsidRDefault="0043282F" w:rsidP="00EF1AC9">
            <w:pPr>
              <w:widowControl/>
              <w:autoSpaceDE/>
              <w:autoSpaceDN/>
              <w:spacing w:line="22" w:lineRule="atLeast"/>
              <w:ind w:left="6"/>
              <w:rPr>
                <w:rFonts w:eastAsia="Times New Roman" w:cs="Times New Roman"/>
                <w:lang w:val="en-GB" w:eastAsia="en-GB"/>
              </w:rPr>
            </w:pPr>
          </w:p>
          <w:p w14:paraId="39D18B14" w14:textId="77777777" w:rsidR="0043282F" w:rsidRPr="0043282F" w:rsidRDefault="0043282F" w:rsidP="00EF1AC9">
            <w:pPr>
              <w:widowControl/>
              <w:tabs>
                <w:tab w:val="left" w:pos="426"/>
              </w:tabs>
              <w:autoSpaceDE/>
              <w:autoSpaceDN/>
              <w:spacing w:line="22" w:lineRule="atLeast"/>
              <w:ind w:left="426"/>
              <w:rPr>
                <w:rFonts w:eastAsia="Times New Roman" w:cs="Times New Roman"/>
                <w:lang w:val="en-GB" w:eastAsia="en-GB"/>
              </w:rPr>
            </w:pPr>
          </w:p>
        </w:tc>
      </w:tr>
      <w:tr w:rsidR="0043282F" w:rsidRPr="0043282F" w14:paraId="05F79548" w14:textId="77777777" w:rsidTr="00E96A39">
        <w:trPr>
          <w:trHeight w:val="401"/>
        </w:trPr>
        <w:tc>
          <w:tcPr>
            <w:tcW w:w="10065" w:type="dxa"/>
            <w:gridSpan w:val="6"/>
            <w:shd w:val="clear" w:color="auto" w:fill="BFBFBF" w:themeFill="background1" w:themeFillShade="BF"/>
            <w:vAlign w:val="center"/>
          </w:tcPr>
          <w:p w14:paraId="18C62EA1" w14:textId="77777777" w:rsidR="0043282F" w:rsidRPr="0043282F" w:rsidRDefault="0043282F" w:rsidP="00EF1AC9">
            <w:pPr>
              <w:widowControl/>
              <w:autoSpaceDE/>
              <w:autoSpaceDN/>
              <w:spacing w:line="22" w:lineRule="atLeast"/>
              <w:rPr>
                <w:rFonts w:eastAsia="Times New Roman" w:cs="Times New Roman"/>
                <w:lang w:val="en-GB" w:eastAsia="en-GB"/>
              </w:rPr>
            </w:pPr>
            <w:r w:rsidRPr="0043282F">
              <w:rPr>
                <w:rFonts w:eastAsia="Times New Roman" w:cs="Times New Roman"/>
                <w:b/>
                <w:lang w:val="en-GB" w:eastAsia="en-GB"/>
              </w:rPr>
              <w:t>STUDENT SECTION:</w:t>
            </w:r>
          </w:p>
        </w:tc>
      </w:tr>
      <w:tr w:rsidR="0043282F" w:rsidRPr="0043282F" w14:paraId="1464340C" w14:textId="77777777" w:rsidTr="0043282F">
        <w:trPr>
          <w:trHeight w:val="580"/>
        </w:trPr>
        <w:tc>
          <w:tcPr>
            <w:tcW w:w="8648" w:type="dxa"/>
            <w:gridSpan w:val="5"/>
            <w:shd w:val="clear" w:color="auto" w:fill="auto"/>
            <w:vAlign w:val="center"/>
          </w:tcPr>
          <w:p w14:paraId="0626A6E1" w14:textId="77777777" w:rsidR="0043282F" w:rsidRPr="0043282F" w:rsidRDefault="0043282F" w:rsidP="00EF1AC9">
            <w:pPr>
              <w:widowControl/>
              <w:autoSpaceDE/>
              <w:autoSpaceDN/>
              <w:spacing w:line="22" w:lineRule="atLeast"/>
              <w:rPr>
                <w:rFonts w:eastAsia="Times New Roman" w:cs="Times New Roman"/>
                <w:lang w:val="en-GB" w:eastAsia="en-GB"/>
              </w:rPr>
            </w:pPr>
            <w:r w:rsidRPr="0043282F">
              <w:rPr>
                <w:rFonts w:eastAsia="Times New Roman" w:cs="Times New Roman"/>
                <w:lang w:val="en-GB" w:eastAsia="en-GB"/>
              </w:rPr>
              <w:t xml:space="preserve">I agree with my teacher’s description of how I completed this activity. </w:t>
            </w:r>
          </w:p>
        </w:tc>
        <w:tc>
          <w:tcPr>
            <w:tcW w:w="1417" w:type="dxa"/>
            <w:shd w:val="clear" w:color="auto" w:fill="auto"/>
            <w:vAlign w:val="center"/>
          </w:tcPr>
          <w:p w14:paraId="13DCB04D" w14:textId="77777777" w:rsidR="0043282F" w:rsidRPr="0043282F" w:rsidRDefault="0043282F" w:rsidP="00EF1AC9">
            <w:pPr>
              <w:widowControl/>
              <w:tabs>
                <w:tab w:val="left" w:pos="564"/>
              </w:tabs>
              <w:autoSpaceDE/>
              <w:autoSpaceDN/>
              <w:spacing w:line="22" w:lineRule="atLeast"/>
              <w:rPr>
                <w:rFonts w:eastAsia="Times New Roman" w:cs="Times New Roman"/>
                <w:lang w:val="en-GB" w:eastAsia="en-GB"/>
              </w:rPr>
            </w:pPr>
            <w:r w:rsidRPr="0043282F">
              <w:rPr>
                <w:rFonts w:eastAsia="Times New Roman" w:cs="Times New Roman"/>
                <w:lang w:val="en-GB" w:eastAsia="en-GB"/>
              </w:rPr>
              <w:t xml:space="preserve">Yes </w:t>
            </w:r>
            <w:r w:rsidRPr="0043282F">
              <w:rPr>
                <w:rFonts w:eastAsia="Times New Roman" w:cs="Times New Roman"/>
                <w:lang w:val="en-GB" w:eastAsia="en-GB"/>
              </w:rPr>
              <w:tab/>
            </w:r>
            <w:r w:rsidRPr="0043282F">
              <w:rPr>
                <w:rFonts w:ascii="MS Gothic" w:eastAsia="MS Gothic" w:hAnsi="MS Gothic" w:cs="Times New Roman" w:hint="eastAsia"/>
                <w:lang w:val="en-GB" w:eastAsia="en-GB"/>
              </w:rPr>
              <w:t>☐</w:t>
            </w:r>
          </w:p>
        </w:tc>
      </w:tr>
      <w:tr w:rsidR="0043282F" w:rsidRPr="0043282F" w14:paraId="649AB029" w14:textId="77777777" w:rsidTr="0043282F">
        <w:trPr>
          <w:trHeight w:val="1134"/>
        </w:trPr>
        <w:tc>
          <w:tcPr>
            <w:tcW w:w="10065" w:type="dxa"/>
            <w:gridSpan w:val="6"/>
            <w:shd w:val="clear" w:color="auto" w:fill="auto"/>
          </w:tcPr>
          <w:p w14:paraId="632D5B11" w14:textId="77777777" w:rsidR="0043282F" w:rsidRPr="0043282F" w:rsidRDefault="0043282F" w:rsidP="00EF1AC9">
            <w:pPr>
              <w:widowControl/>
              <w:autoSpaceDE/>
              <w:autoSpaceDN/>
              <w:spacing w:line="22" w:lineRule="atLeast"/>
              <w:rPr>
                <w:rFonts w:eastAsia="Times New Roman" w:cs="Times New Roman"/>
                <w:lang w:val="en-GB" w:eastAsia="en-GB"/>
              </w:rPr>
            </w:pPr>
            <w:r w:rsidRPr="0043282F">
              <w:rPr>
                <w:rFonts w:eastAsia="Times New Roman" w:cs="Times New Roman"/>
                <w:lang w:val="en-GB" w:eastAsia="en-GB"/>
              </w:rPr>
              <w:t>Additional student comments:</w:t>
            </w:r>
          </w:p>
          <w:p w14:paraId="5E0B898B" w14:textId="77777777" w:rsidR="0043282F" w:rsidRPr="0043282F" w:rsidRDefault="0043282F" w:rsidP="00EF1AC9">
            <w:pPr>
              <w:widowControl/>
              <w:autoSpaceDE/>
              <w:autoSpaceDN/>
              <w:spacing w:line="22" w:lineRule="atLeast"/>
              <w:rPr>
                <w:rFonts w:eastAsia="Times New Roman" w:cs="Times New Roman"/>
                <w:lang w:val="en-GB" w:eastAsia="en-GB"/>
              </w:rPr>
            </w:pPr>
          </w:p>
          <w:p w14:paraId="7BA888B0" w14:textId="77777777" w:rsidR="0043282F" w:rsidRPr="0043282F" w:rsidRDefault="0043282F" w:rsidP="00EF1AC9">
            <w:pPr>
              <w:widowControl/>
              <w:autoSpaceDE/>
              <w:autoSpaceDN/>
              <w:spacing w:line="22" w:lineRule="atLeast"/>
              <w:rPr>
                <w:rFonts w:eastAsia="Times New Roman" w:cs="Times New Roman"/>
                <w:lang w:val="en-GB" w:eastAsia="en-GB"/>
              </w:rPr>
            </w:pPr>
          </w:p>
          <w:p w14:paraId="0B90B70F" w14:textId="77777777" w:rsidR="0043282F" w:rsidRPr="0043282F" w:rsidRDefault="0043282F" w:rsidP="00EF1AC9">
            <w:pPr>
              <w:widowControl/>
              <w:autoSpaceDE/>
              <w:autoSpaceDN/>
              <w:spacing w:line="22" w:lineRule="atLeast"/>
              <w:rPr>
                <w:rFonts w:eastAsia="Times New Roman" w:cs="Times New Roman"/>
                <w:lang w:val="en-GB" w:eastAsia="en-GB"/>
              </w:rPr>
            </w:pPr>
          </w:p>
          <w:p w14:paraId="49CB7C50" w14:textId="77777777" w:rsidR="0043282F" w:rsidRPr="0043282F" w:rsidRDefault="0043282F" w:rsidP="00EF1AC9">
            <w:pPr>
              <w:widowControl/>
              <w:autoSpaceDE/>
              <w:autoSpaceDN/>
              <w:spacing w:line="22" w:lineRule="atLeast"/>
              <w:rPr>
                <w:rFonts w:eastAsia="Times New Roman" w:cs="Times New Roman"/>
                <w:lang w:val="en-GB" w:eastAsia="en-GB"/>
              </w:rPr>
            </w:pPr>
          </w:p>
          <w:p w14:paraId="1E6CD5F1" w14:textId="77777777" w:rsidR="0043282F" w:rsidRPr="0043282F" w:rsidRDefault="0043282F" w:rsidP="00EF1AC9">
            <w:pPr>
              <w:widowControl/>
              <w:autoSpaceDE/>
              <w:autoSpaceDN/>
              <w:spacing w:line="22" w:lineRule="atLeast"/>
              <w:rPr>
                <w:rFonts w:eastAsia="Times New Roman" w:cs="Times New Roman"/>
                <w:lang w:val="en-GB" w:eastAsia="en-GB"/>
              </w:rPr>
            </w:pPr>
          </w:p>
          <w:p w14:paraId="50583FF6" w14:textId="77777777" w:rsidR="0043282F" w:rsidRPr="0043282F" w:rsidRDefault="0043282F" w:rsidP="00EF1AC9">
            <w:pPr>
              <w:widowControl/>
              <w:autoSpaceDE/>
              <w:autoSpaceDN/>
              <w:spacing w:line="22" w:lineRule="atLeast"/>
              <w:rPr>
                <w:rFonts w:eastAsia="Times New Roman" w:cs="Times New Roman"/>
                <w:lang w:val="en-GB" w:eastAsia="en-GB"/>
              </w:rPr>
            </w:pPr>
          </w:p>
        </w:tc>
      </w:tr>
      <w:tr w:rsidR="0043282F" w:rsidRPr="0043282F" w14:paraId="548014AD" w14:textId="77777777" w:rsidTr="00E96A39">
        <w:trPr>
          <w:trHeight w:val="567"/>
        </w:trPr>
        <w:tc>
          <w:tcPr>
            <w:tcW w:w="2240" w:type="dxa"/>
            <w:shd w:val="clear" w:color="auto" w:fill="BFBFBF" w:themeFill="background1" w:themeFillShade="BF"/>
            <w:vAlign w:val="center"/>
          </w:tcPr>
          <w:p w14:paraId="1D64EF09" w14:textId="77777777" w:rsidR="0043282F" w:rsidRPr="0043282F" w:rsidRDefault="0043282F" w:rsidP="00EF1AC9">
            <w:pPr>
              <w:widowControl/>
              <w:autoSpaceDE/>
              <w:autoSpaceDN/>
              <w:spacing w:line="22" w:lineRule="atLeast"/>
              <w:ind w:left="6"/>
              <w:rPr>
                <w:rFonts w:eastAsia="Times New Roman" w:cs="Times New Roman"/>
                <w:b/>
                <w:lang w:val="en-GB" w:eastAsia="en-GB"/>
              </w:rPr>
            </w:pPr>
            <w:r w:rsidRPr="0043282F">
              <w:rPr>
                <w:rFonts w:eastAsia="Times New Roman" w:cs="Times New Roman"/>
                <w:b/>
                <w:lang w:val="en-GB" w:eastAsia="en-GB"/>
              </w:rPr>
              <w:t>Student signature</w:t>
            </w:r>
          </w:p>
        </w:tc>
        <w:tc>
          <w:tcPr>
            <w:tcW w:w="3402" w:type="dxa"/>
            <w:shd w:val="clear" w:color="auto" w:fill="auto"/>
            <w:vAlign w:val="center"/>
          </w:tcPr>
          <w:p w14:paraId="4432F374" w14:textId="77777777" w:rsidR="0043282F" w:rsidRPr="0043282F" w:rsidRDefault="0043282F" w:rsidP="00EF1AC9">
            <w:pPr>
              <w:widowControl/>
              <w:tabs>
                <w:tab w:val="left" w:pos="426"/>
              </w:tabs>
              <w:autoSpaceDE/>
              <w:autoSpaceDN/>
              <w:spacing w:line="22" w:lineRule="atLeast"/>
              <w:ind w:left="426"/>
              <w:rPr>
                <w:rFonts w:eastAsia="Times New Roman" w:cs="Times New Roman"/>
                <w:lang w:val="en-GB" w:eastAsia="en-GB"/>
              </w:rPr>
            </w:pPr>
          </w:p>
        </w:tc>
        <w:tc>
          <w:tcPr>
            <w:tcW w:w="1578" w:type="dxa"/>
            <w:gridSpan w:val="2"/>
            <w:shd w:val="clear" w:color="auto" w:fill="BFBFBF" w:themeFill="background1" w:themeFillShade="BF"/>
            <w:vAlign w:val="center"/>
          </w:tcPr>
          <w:p w14:paraId="71B2720B" w14:textId="77777777" w:rsidR="0043282F" w:rsidRPr="0043282F" w:rsidRDefault="0043282F" w:rsidP="00EF1AC9">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Date:</w:t>
            </w:r>
          </w:p>
          <w:p w14:paraId="65CE0615" w14:textId="77777777" w:rsidR="0043282F" w:rsidRPr="0043282F" w:rsidRDefault="0043282F" w:rsidP="00EF1AC9">
            <w:pPr>
              <w:widowControl/>
              <w:autoSpaceDE/>
              <w:autoSpaceDN/>
              <w:spacing w:line="22" w:lineRule="atLeast"/>
              <w:rPr>
                <w:rFonts w:eastAsia="Times New Roman" w:cs="Times New Roman"/>
                <w:b/>
                <w:sz w:val="12"/>
                <w:szCs w:val="12"/>
                <w:lang w:val="en-GB" w:eastAsia="en-GB"/>
              </w:rPr>
            </w:pPr>
            <w:r w:rsidRPr="0043282F">
              <w:rPr>
                <w:rFonts w:eastAsia="Times New Roman" w:cs="Times New Roman"/>
                <w:b/>
                <w:sz w:val="12"/>
                <w:szCs w:val="12"/>
                <w:lang w:val="en-GB" w:eastAsia="en-GB"/>
              </w:rPr>
              <w:t>(DD/MM/YYYY)</w:t>
            </w:r>
          </w:p>
        </w:tc>
        <w:tc>
          <w:tcPr>
            <w:tcW w:w="2845" w:type="dxa"/>
            <w:gridSpan w:val="2"/>
            <w:shd w:val="clear" w:color="auto" w:fill="auto"/>
            <w:vAlign w:val="center"/>
          </w:tcPr>
          <w:p w14:paraId="2BCC37A9" w14:textId="77777777" w:rsidR="0043282F" w:rsidRPr="0043282F" w:rsidRDefault="0043282F" w:rsidP="00EF1AC9">
            <w:pPr>
              <w:widowControl/>
              <w:autoSpaceDE/>
              <w:autoSpaceDN/>
              <w:spacing w:line="22" w:lineRule="atLeast"/>
              <w:ind w:left="18"/>
              <w:rPr>
                <w:rFonts w:eastAsia="Times New Roman" w:cs="Times New Roman"/>
                <w:sz w:val="28"/>
                <w:lang w:val="en-GB" w:eastAsia="en-GB"/>
              </w:rPr>
            </w:pPr>
          </w:p>
        </w:tc>
      </w:tr>
      <w:tr w:rsidR="0043282F" w:rsidRPr="0043282F" w14:paraId="38C31FDA" w14:textId="77777777" w:rsidTr="00E96A39">
        <w:trPr>
          <w:trHeight w:val="567"/>
        </w:trPr>
        <w:tc>
          <w:tcPr>
            <w:tcW w:w="2240" w:type="dxa"/>
            <w:shd w:val="clear" w:color="auto" w:fill="BFBFBF" w:themeFill="background1" w:themeFillShade="BF"/>
            <w:vAlign w:val="center"/>
          </w:tcPr>
          <w:p w14:paraId="50A61939" w14:textId="77777777" w:rsidR="0043282F" w:rsidRPr="0043282F" w:rsidRDefault="0043282F" w:rsidP="00EF1AC9">
            <w:pPr>
              <w:widowControl/>
              <w:autoSpaceDE/>
              <w:autoSpaceDN/>
              <w:spacing w:line="22" w:lineRule="atLeast"/>
              <w:ind w:left="6"/>
              <w:rPr>
                <w:rFonts w:eastAsia="Times New Roman" w:cs="Times New Roman"/>
                <w:b/>
                <w:lang w:val="en-GB" w:eastAsia="en-GB"/>
              </w:rPr>
            </w:pPr>
            <w:r w:rsidRPr="0043282F">
              <w:rPr>
                <w:rFonts w:eastAsia="Times New Roman" w:cs="Times New Roman"/>
                <w:b/>
                <w:lang w:val="en-GB" w:eastAsia="en-GB"/>
              </w:rPr>
              <w:t>Teacher name:</w:t>
            </w:r>
          </w:p>
        </w:tc>
        <w:tc>
          <w:tcPr>
            <w:tcW w:w="7825" w:type="dxa"/>
            <w:gridSpan w:val="5"/>
            <w:shd w:val="clear" w:color="auto" w:fill="auto"/>
            <w:vAlign w:val="center"/>
          </w:tcPr>
          <w:p w14:paraId="0F227A86" w14:textId="77777777" w:rsidR="0043282F" w:rsidRPr="0043282F" w:rsidRDefault="0043282F" w:rsidP="00EF1AC9">
            <w:pPr>
              <w:widowControl/>
              <w:tabs>
                <w:tab w:val="left" w:pos="426"/>
              </w:tabs>
              <w:autoSpaceDE/>
              <w:autoSpaceDN/>
              <w:spacing w:line="22" w:lineRule="atLeast"/>
              <w:ind w:left="426"/>
              <w:rPr>
                <w:rFonts w:eastAsia="Times New Roman" w:cs="Times New Roman"/>
                <w:lang w:val="en-GB" w:eastAsia="en-GB"/>
              </w:rPr>
            </w:pPr>
          </w:p>
        </w:tc>
      </w:tr>
      <w:tr w:rsidR="0043282F" w:rsidRPr="0043282F" w14:paraId="3D1221E4" w14:textId="77777777" w:rsidTr="00E96A39">
        <w:trPr>
          <w:trHeight w:val="567"/>
        </w:trPr>
        <w:tc>
          <w:tcPr>
            <w:tcW w:w="2240" w:type="dxa"/>
            <w:shd w:val="clear" w:color="auto" w:fill="BFBFBF" w:themeFill="background1" w:themeFillShade="BF"/>
            <w:vAlign w:val="center"/>
          </w:tcPr>
          <w:p w14:paraId="30A9B860" w14:textId="77777777" w:rsidR="0043282F" w:rsidRPr="0043282F" w:rsidRDefault="0043282F" w:rsidP="00EF1AC9">
            <w:pPr>
              <w:widowControl/>
              <w:autoSpaceDE/>
              <w:autoSpaceDN/>
              <w:spacing w:line="22" w:lineRule="atLeast"/>
              <w:ind w:left="6"/>
              <w:rPr>
                <w:rFonts w:eastAsia="Times New Roman" w:cs="Times New Roman"/>
                <w:b/>
                <w:lang w:val="en-GB" w:eastAsia="en-GB"/>
              </w:rPr>
            </w:pPr>
            <w:r w:rsidRPr="0043282F">
              <w:rPr>
                <w:rFonts w:eastAsia="Times New Roman" w:cs="Times New Roman"/>
                <w:b/>
                <w:lang w:val="en-GB" w:eastAsia="en-GB"/>
              </w:rPr>
              <w:t>Teacher signature:</w:t>
            </w:r>
          </w:p>
        </w:tc>
        <w:tc>
          <w:tcPr>
            <w:tcW w:w="3402" w:type="dxa"/>
            <w:shd w:val="clear" w:color="auto" w:fill="auto"/>
            <w:vAlign w:val="center"/>
          </w:tcPr>
          <w:p w14:paraId="7A130DF8" w14:textId="77777777" w:rsidR="0043282F" w:rsidRPr="0043282F" w:rsidRDefault="0043282F" w:rsidP="00EF1AC9">
            <w:pPr>
              <w:widowControl/>
              <w:tabs>
                <w:tab w:val="left" w:pos="426"/>
              </w:tabs>
              <w:autoSpaceDE/>
              <w:autoSpaceDN/>
              <w:spacing w:line="22" w:lineRule="atLeast"/>
              <w:ind w:left="426"/>
              <w:rPr>
                <w:rFonts w:eastAsia="Times New Roman" w:cs="Times New Roman"/>
                <w:lang w:val="en-GB" w:eastAsia="en-GB"/>
              </w:rPr>
            </w:pPr>
          </w:p>
        </w:tc>
        <w:tc>
          <w:tcPr>
            <w:tcW w:w="1559" w:type="dxa"/>
            <w:shd w:val="clear" w:color="auto" w:fill="BFBFBF" w:themeFill="background1" w:themeFillShade="BF"/>
            <w:vAlign w:val="center"/>
          </w:tcPr>
          <w:p w14:paraId="480BCDCB" w14:textId="77777777" w:rsidR="0043282F" w:rsidRPr="0043282F" w:rsidRDefault="0043282F" w:rsidP="00EF1AC9">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Date:</w:t>
            </w:r>
          </w:p>
          <w:p w14:paraId="07E2B167" w14:textId="77777777" w:rsidR="0043282F" w:rsidRPr="0043282F" w:rsidRDefault="0043282F" w:rsidP="00EF1AC9">
            <w:pPr>
              <w:widowControl/>
              <w:autoSpaceDE/>
              <w:autoSpaceDN/>
              <w:spacing w:line="22" w:lineRule="atLeast"/>
              <w:rPr>
                <w:rFonts w:eastAsia="Times New Roman" w:cs="Times New Roman"/>
                <w:b/>
                <w:lang w:val="en-GB" w:eastAsia="en-GB"/>
              </w:rPr>
            </w:pPr>
            <w:r w:rsidRPr="0043282F">
              <w:rPr>
                <w:rFonts w:eastAsia="Times New Roman" w:cs="Times New Roman"/>
                <w:b/>
                <w:sz w:val="12"/>
                <w:szCs w:val="12"/>
                <w:lang w:val="en-GB" w:eastAsia="en-GB"/>
              </w:rPr>
              <w:t>(DD/MM/YYYY)</w:t>
            </w:r>
          </w:p>
        </w:tc>
        <w:tc>
          <w:tcPr>
            <w:tcW w:w="2864" w:type="dxa"/>
            <w:gridSpan w:val="3"/>
            <w:shd w:val="clear" w:color="auto" w:fill="auto"/>
            <w:vAlign w:val="center"/>
          </w:tcPr>
          <w:p w14:paraId="1EBC68EE" w14:textId="3334F1D1" w:rsidR="0043282F" w:rsidRPr="0043282F" w:rsidRDefault="0043282F" w:rsidP="00EF1AC9">
            <w:pPr>
              <w:widowControl/>
              <w:autoSpaceDE/>
              <w:autoSpaceDN/>
              <w:spacing w:line="22" w:lineRule="atLeast"/>
              <w:ind w:left="37"/>
              <w:rPr>
                <w:rFonts w:eastAsia="Times New Roman" w:cs="Times New Roman"/>
                <w:sz w:val="28"/>
                <w:lang w:val="en-GB" w:eastAsia="en-GB"/>
              </w:rPr>
            </w:pPr>
          </w:p>
        </w:tc>
      </w:tr>
    </w:tbl>
    <w:p w14:paraId="1CA7E641" w14:textId="2A6023F7" w:rsidR="002D024D" w:rsidRDefault="002D024D" w:rsidP="00EF1AC9">
      <w:pPr>
        <w:spacing w:line="22" w:lineRule="atLeast"/>
        <w:rPr>
          <w:rFonts w:eastAsia="Times New Roman" w:cs="Times New Roman"/>
          <w:color w:val="BFBFBF" w:themeColor="background1" w:themeShade="BF"/>
          <w:position w:val="16"/>
          <w:sz w:val="48"/>
          <w:szCs w:val="48"/>
          <w:lang w:val="en-GB" w:eastAsia="en-GB"/>
        </w:rPr>
      </w:pPr>
      <w:r>
        <w:rPr>
          <w:rFonts w:eastAsia="Times New Roman" w:cs="Times New Roman"/>
          <w:color w:val="BFBFBF" w:themeColor="background1" w:themeShade="BF"/>
          <w:position w:val="16"/>
          <w:sz w:val="48"/>
          <w:szCs w:val="48"/>
          <w:lang w:val="en-GB" w:eastAsia="en-GB"/>
        </w:rPr>
        <w:br w:type="page"/>
      </w:r>
    </w:p>
    <w:p w14:paraId="7BAB00D7" w14:textId="4AA0FA1C" w:rsidR="0043282F" w:rsidRPr="00E96A39" w:rsidRDefault="0043282F" w:rsidP="00EF1AC9">
      <w:pPr>
        <w:widowControl/>
        <w:tabs>
          <w:tab w:val="left" w:pos="426"/>
        </w:tabs>
        <w:autoSpaceDE/>
        <w:autoSpaceDN/>
        <w:spacing w:after="240" w:line="22" w:lineRule="atLeast"/>
        <w:ind w:left="426"/>
        <w:outlineLvl w:val="0"/>
        <w:rPr>
          <w:rFonts w:eastAsia="Times New Roman" w:cs="Times New Roman"/>
          <w:color w:val="BFBFBF" w:themeColor="background1" w:themeShade="BF"/>
          <w:position w:val="16"/>
          <w:sz w:val="48"/>
          <w:szCs w:val="48"/>
          <w:lang w:val="en-GB" w:eastAsia="en-GB"/>
        </w:rPr>
      </w:pPr>
      <w:bookmarkStart w:id="24" w:name="TOR_Guidance"/>
      <w:bookmarkStart w:id="25" w:name="_Toc62547049"/>
      <w:bookmarkEnd w:id="24"/>
      <w:r w:rsidRPr="00E96A39">
        <w:rPr>
          <w:rFonts w:eastAsia="Times New Roman" w:cs="Times New Roman"/>
          <w:color w:val="BFBFBF" w:themeColor="background1" w:themeShade="BF"/>
          <w:position w:val="16"/>
          <w:sz w:val="48"/>
          <w:szCs w:val="48"/>
          <w:lang w:val="en-GB" w:eastAsia="en-GB"/>
        </w:rPr>
        <w:lastRenderedPageBreak/>
        <w:t>Teacher observation record guidance notes</w:t>
      </w:r>
      <w:bookmarkEnd w:id="25"/>
    </w:p>
    <w:p w14:paraId="6A4C3037" w14:textId="77777777" w:rsidR="0043282F" w:rsidRPr="0043282F" w:rsidRDefault="0043282F" w:rsidP="00EF1AC9">
      <w:pPr>
        <w:widowControl/>
        <w:tabs>
          <w:tab w:val="left" w:pos="426"/>
        </w:tabs>
        <w:autoSpaceDE/>
        <w:autoSpaceDN/>
        <w:spacing w:line="22" w:lineRule="atLeast"/>
        <w:ind w:left="426"/>
        <w:rPr>
          <w:rFonts w:eastAsia="Times New Roman" w:cs="Times New Roman"/>
          <w:b/>
          <w:lang w:val="en-GB" w:eastAsia="en-GB"/>
        </w:rPr>
      </w:pPr>
    </w:p>
    <w:p w14:paraId="07E28E6B" w14:textId="77777777" w:rsidR="0043282F" w:rsidRPr="0043282F" w:rsidRDefault="0043282F" w:rsidP="00EF1AC9">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lang w:val="en-GB" w:eastAsia="en-GB"/>
        </w:rPr>
        <w:t>The class teacher and student being observed are responsible for completing this form.</w:t>
      </w:r>
    </w:p>
    <w:p w14:paraId="197E4995" w14:textId="77777777" w:rsidR="0043282F" w:rsidRPr="0043282F" w:rsidRDefault="0043282F" w:rsidP="00EF1AC9">
      <w:pPr>
        <w:widowControl/>
        <w:tabs>
          <w:tab w:val="left" w:pos="426"/>
        </w:tabs>
        <w:autoSpaceDE/>
        <w:autoSpaceDN/>
        <w:spacing w:line="22" w:lineRule="atLeast"/>
        <w:ind w:left="426" w:right="286"/>
        <w:rPr>
          <w:rFonts w:eastAsia="Times New Roman" w:cs="Times New Roman"/>
          <w:lang w:val="en-GB" w:eastAsia="en-GB"/>
        </w:rPr>
      </w:pPr>
    </w:p>
    <w:p w14:paraId="1CD9A123" w14:textId="77777777" w:rsidR="0043282F" w:rsidRPr="0043282F" w:rsidRDefault="0043282F" w:rsidP="00EF1AC9">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lang w:val="en-GB" w:eastAsia="en-GB"/>
        </w:rPr>
        <w:t xml:space="preserve">The Teacher Observation Record is used by the teacher to detail their observation of a student completing an activity. In order to provide sufficient evidence, the completed form must give contextualised details of what the student did and how this relates to the marking criteria. Simply providing statements from the marking criteria is not acceptable. The evidence provided must be individual to the student. </w:t>
      </w:r>
    </w:p>
    <w:p w14:paraId="6407848B" w14:textId="77777777" w:rsidR="0043282F" w:rsidRPr="0043282F" w:rsidRDefault="0043282F" w:rsidP="00EF1AC9">
      <w:pPr>
        <w:widowControl/>
        <w:tabs>
          <w:tab w:val="left" w:pos="426"/>
        </w:tabs>
        <w:autoSpaceDE/>
        <w:autoSpaceDN/>
        <w:spacing w:line="22" w:lineRule="atLeast"/>
        <w:ind w:left="426" w:right="286"/>
        <w:rPr>
          <w:rFonts w:eastAsia="Times New Roman" w:cs="Times New Roman"/>
          <w:lang w:val="en-GB" w:eastAsia="en-GB"/>
        </w:rPr>
      </w:pPr>
    </w:p>
    <w:p w14:paraId="0F74B79E" w14:textId="77777777" w:rsidR="0043282F" w:rsidRPr="0043282F" w:rsidRDefault="0043282F" w:rsidP="00EF1AC9">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lang w:val="en-GB" w:eastAsia="en-GB"/>
        </w:rPr>
        <w:t xml:space="preserve">The Teacher Observation Record is also used to show that the student agrees with the teacher’s assessment of this activity. </w:t>
      </w:r>
    </w:p>
    <w:p w14:paraId="0BB4EA30" w14:textId="77777777" w:rsidR="0043282F" w:rsidRPr="0043282F" w:rsidRDefault="0043282F" w:rsidP="00EF1AC9">
      <w:pPr>
        <w:widowControl/>
        <w:tabs>
          <w:tab w:val="left" w:pos="426"/>
        </w:tabs>
        <w:autoSpaceDE/>
        <w:autoSpaceDN/>
        <w:spacing w:line="22" w:lineRule="atLeast"/>
        <w:ind w:left="426" w:right="286"/>
        <w:rPr>
          <w:rFonts w:eastAsia="Times New Roman" w:cs="Times New Roman"/>
          <w:lang w:val="en-GB" w:eastAsia="en-GB"/>
        </w:rPr>
      </w:pPr>
    </w:p>
    <w:p w14:paraId="3688F959" w14:textId="77777777" w:rsidR="0043282F" w:rsidRPr="0043282F" w:rsidRDefault="0043282F" w:rsidP="00EF1AC9">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lang w:val="en-GB" w:eastAsia="en-GB"/>
        </w:rPr>
        <w:t xml:space="preserve">The information given by the teacher must be shared with the student for the student to agree, or otherwise. If the student does not agree with the teacher’s comments and links to the marking criteria, they must have the chance to talk about these further with the teacher to reach an agreed outcome </w:t>
      </w:r>
      <w:r w:rsidRPr="0043282F">
        <w:rPr>
          <w:rFonts w:eastAsia="Times New Roman" w:cs="Times New Roman"/>
          <w:b/>
          <w:bCs/>
          <w:lang w:val="en-GB" w:eastAsia="en-GB"/>
        </w:rPr>
        <w:t>before</w:t>
      </w:r>
      <w:r w:rsidRPr="0043282F">
        <w:rPr>
          <w:rFonts w:eastAsia="Times New Roman" w:cs="Times New Roman"/>
          <w:lang w:val="en-GB" w:eastAsia="en-GB"/>
        </w:rPr>
        <w:t xml:space="preserve"> the work is submitted for moderation. </w:t>
      </w:r>
    </w:p>
    <w:p w14:paraId="3FD290DE" w14:textId="77777777" w:rsidR="0043282F" w:rsidRPr="0043282F" w:rsidRDefault="0043282F" w:rsidP="00EF1AC9">
      <w:pPr>
        <w:widowControl/>
        <w:tabs>
          <w:tab w:val="left" w:pos="426"/>
        </w:tabs>
        <w:autoSpaceDE/>
        <w:autoSpaceDN/>
        <w:spacing w:line="22" w:lineRule="atLeast"/>
        <w:ind w:left="426" w:right="286"/>
        <w:rPr>
          <w:rFonts w:eastAsia="Times New Roman" w:cs="Times New Roman"/>
          <w:lang w:val="en-GB" w:eastAsia="en-GB"/>
        </w:rPr>
      </w:pPr>
    </w:p>
    <w:p w14:paraId="0C0C5DB5" w14:textId="77777777" w:rsidR="0043282F" w:rsidRPr="0043282F" w:rsidRDefault="0043282F" w:rsidP="00EF1AC9">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lang w:val="en-GB" w:eastAsia="en-GB"/>
        </w:rPr>
        <w:t xml:space="preserve">Both the teacher and student must sign and date the form to provide evidence of this agreement. </w:t>
      </w:r>
    </w:p>
    <w:p w14:paraId="5173A00D" w14:textId="77777777" w:rsidR="0043282F" w:rsidRPr="0043282F" w:rsidRDefault="0043282F" w:rsidP="00EF1AC9">
      <w:pPr>
        <w:widowControl/>
        <w:tabs>
          <w:tab w:val="left" w:pos="426"/>
        </w:tabs>
        <w:autoSpaceDE/>
        <w:autoSpaceDN/>
        <w:spacing w:line="22" w:lineRule="atLeast"/>
        <w:ind w:left="426" w:right="286"/>
        <w:rPr>
          <w:rFonts w:eastAsia="Times New Roman" w:cs="Times New Roman"/>
          <w:lang w:val="en-GB" w:eastAsia="en-GB"/>
        </w:rPr>
      </w:pPr>
    </w:p>
    <w:p w14:paraId="5BCFEE82" w14:textId="679EB51C" w:rsidR="0043282F" w:rsidRPr="00E96A39" w:rsidRDefault="0043282F" w:rsidP="00EF1AC9">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lang w:val="en-GB" w:eastAsia="en-GB"/>
        </w:rPr>
        <w:t xml:space="preserve">Additional evidence of the student completing the activity must also be provided with the form. The types of additional evidence that are acceptable are detailed in </w:t>
      </w:r>
      <w:r w:rsidR="00E23735" w:rsidRPr="00E96A39">
        <w:rPr>
          <w:rFonts w:eastAsia="Times New Roman" w:cs="Times New Roman"/>
          <w:lang w:val="en-GB" w:eastAsia="en-GB"/>
        </w:rPr>
        <w:t xml:space="preserve">Task </w:t>
      </w:r>
      <w:r w:rsidR="005C404F" w:rsidRPr="00E96A39">
        <w:rPr>
          <w:rFonts w:eastAsia="Times New Roman" w:cs="Times New Roman"/>
          <w:lang w:val="en-GB" w:eastAsia="en-GB"/>
        </w:rPr>
        <w:t>4</w:t>
      </w:r>
      <w:r w:rsidR="00070FFF" w:rsidRPr="00E96A39">
        <w:rPr>
          <w:rFonts w:eastAsia="Times New Roman" w:cs="Times New Roman"/>
          <w:lang w:val="en-GB" w:eastAsia="en-GB"/>
        </w:rPr>
        <w:t>.</w:t>
      </w:r>
    </w:p>
    <w:p w14:paraId="52FDDE9F" w14:textId="77777777" w:rsidR="0043282F" w:rsidRPr="00E96A39" w:rsidRDefault="0043282F" w:rsidP="00EF1AC9">
      <w:pPr>
        <w:widowControl/>
        <w:tabs>
          <w:tab w:val="left" w:pos="426"/>
        </w:tabs>
        <w:autoSpaceDE/>
        <w:autoSpaceDN/>
        <w:spacing w:line="22" w:lineRule="atLeast"/>
        <w:ind w:left="426" w:right="286"/>
        <w:rPr>
          <w:rFonts w:eastAsia="Times New Roman" w:cs="Times New Roman"/>
          <w:lang w:val="en-GB" w:eastAsia="en-GB"/>
        </w:rPr>
      </w:pPr>
    </w:p>
    <w:p w14:paraId="70525B17" w14:textId="77777777" w:rsidR="0043282F" w:rsidRPr="00E96A39" w:rsidRDefault="0043282F" w:rsidP="00EF1AC9">
      <w:pPr>
        <w:widowControl/>
        <w:tabs>
          <w:tab w:val="left" w:pos="426"/>
        </w:tabs>
        <w:autoSpaceDE/>
        <w:autoSpaceDN/>
        <w:spacing w:line="22" w:lineRule="atLeast"/>
        <w:ind w:left="426" w:right="286"/>
        <w:rPr>
          <w:rFonts w:eastAsia="Times New Roman" w:cs="Times New Roman"/>
          <w:lang w:val="en-GB" w:eastAsia="en-GB"/>
        </w:rPr>
      </w:pPr>
    </w:p>
    <w:p w14:paraId="227D7FB0" w14:textId="77777777" w:rsidR="0043282F" w:rsidRPr="00E96A39" w:rsidRDefault="0043282F" w:rsidP="00EF1AC9">
      <w:pPr>
        <w:widowControl/>
        <w:tabs>
          <w:tab w:val="left" w:pos="426"/>
        </w:tabs>
        <w:autoSpaceDE/>
        <w:autoSpaceDN/>
        <w:spacing w:line="22" w:lineRule="atLeast"/>
        <w:ind w:left="426" w:right="286"/>
        <w:rPr>
          <w:rFonts w:eastAsia="Times New Roman" w:cs="Times New Roman"/>
          <w:lang w:val="en-GB" w:eastAsia="en-GB"/>
        </w:rPr>
      </w:pPr>
      <w:r w:rsidRPr="00E96A39">
        <w:rPr>
          <w:rFonts w:eastAsia="Times New Roman" w:cs="Times New Roman"/>
          <w:b/>
          <w:lang w:val="en-GB" w:eastAsia="en-GB"/>
        </w:rPr>
        <w:t>Teacher observation records must:</w:t>
      </w:r>
    </w:p>
    <w:p w14:paraId="43984001" w14:textId="77777777" w:rsidR="0043282F" w:rsidRPr="00E96A39" w:rsidRDefault="0043282F" w:rsidP="00EF1AC9">
      <w:pPr>
        <w:widowControl/>
        <w:tabs>
          <w:tab w:val="left" w:pos="426"/>
        </w:tabs>
        <w:autoSpaceDE/>
        <w:autoSpaceDN/>
        <w:spacing w:line="22" w:lineRule="atLeast"/>
        <w:ind w:left="426" w:right="286"/>
        <w:rPr>
          <w:rFonts w:eastAsia="Times New Roman" w:cs="Times New Roman"/>
          <w:lang w:val="en-GB" w:eastAsia="en-GB"/>
        </w:rPr>
      </w:pPr>
    </w:p>
    <w:p w14:paraId="42DC41A0" w14:textId="77777777" w:rsidR="0043282F" w:rsidRPr="00E96A39" w:rsidRDefault="0043282F" w:rsidP="00EF1AC9">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E96A39">
        <w:rPr>
          <w:rFonts w:eastAsia="Times New Roman" w:cs="Times New Roman"/>
          <w:lang w:val="en-GB" w:eastAsia="en-GB"/>
        </w:rPr>
        <w:t xml:space="preserve">describe what the teacher observed the student doing </w:t>
      </w:r>
    </w:p>
    <w:p w14:paraId="16CE7A1C" w14:textId="77777777" w:rsidR="0043282F" w:rsidRPr="00E96A39" w:rsidRDefault="0043282F" w:rsidP="00EF1AC9">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E96A39">
        <w:rPr>
          <w:rFonts w:eastAsia="Times New Roman" w:cs="Times New Roman"/>
          <w:lang w:val="en-GB" w:eastAsia="en-GB"/>
        </w:rPr>
        <w:t>include how well the activity was completed and the reasons for this evaluation</w:t>
      </w:r>
    </w:p>
    <w:p w14:paraId="0A2F35A1" w14:textId="77777777" w:rsidR="0043282F" w:rsidRPr="00E96A39" w:rsidRDefault="0043282F" w:rsidP="00EF1AC9">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E96A39">
        <w:rPr>
          <w:rFonts w:eastAsia="Times New Roman" w:cs="Times New Roman"/>
          <w:lang w:val="en-GB" w:eastAsia="en-GB"/>
        </w:rPr>
        <w:t>include confirmation from the student that they agree with the comments and reasons</w:t>
      </w:r>
    </w:p>
    <w:p w14:paraId="50291078" w14:textId="0433D34D" w:rsidR="0043282F" w:rsidRPr="00E96A39" w:rsidRDefault="0043282F" w:rsidP="00EF1AC9">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E96A39">
        <w:rPr>
          <w:rFonts w:eastAsia="Times New Roman" w:cs="Times New Roman"/>
          <w:lang w:val="en-GB" w:eastAsia="en-GB"/>
        </w:rPr>
        <w:t xml:space="preserve">be accompanied by additional evidence as required </w:t>
      </w:r>
      <w:r w:rsidR="00070FFF" w:rsidRPr="00E96A39">
        <w:rPr>
          <w:rFonts w:eastAsia="Times New Roman" w:cs="Times New Roman"/>
          <w:lang w:val="en-GB" w:eastAsia="en-GB"/>
        </w:rPr>
        <w:t xml:space="preserve">in Task </w:t>
      </w:r>
      <w:r w:rsidR="005C404F" w:rsidRPr="00E96A39">
        <w:rPr>
          <w:rFonts w:eastAsia="Times New Roman" w:cs="Times New Roman"/>
          <w:lang w:val="en-GB" w:eastAsia="en-GB"/>
        </w:rPr>
        <w:t>4</w:t>
      </w:r>
    </w:p>
    <w:p w14:paraId="5269A129" w14:textId="77777777" w:rsidR="0043282F" w:rsidRPr="0043282F" w:rsidRDefault="0043282F" w:rsidP="00EF1AC9">
      <w:pPr>
        <w:widowControl/>
        <w:tabs>
          <w:tab w:val="left" w:pos="426"/>
        </w:tabs>
        <w:autoSpaceDE/>
        <w:autoSpaceDN/>
        <w:spacing w:line="22" w:lineRule="atLeast"/>
        <w:ind w:left="426" w:right="286"/>
        <w:rPr>
          <w:rFonts w:eastAsia="Times New Roman" w:cs="Times New Roman"/>
          <w:lang w:val="en-GB" w:eastAsia="en-GB"/>
        </w:rPr>
      </w:pPr>
    </w:p>
    <w:p w14:paraId="39588C5E" w14:textId="77777777" w:rsidR="0043282F" w:rsidRPr="0043282F" w:rsidRDefault="0043282F" w:rsidP="00EF1AC9">
      <w:pPr>
        <w:widowControl/>
        <w:tabs>
          <w:tab w:val="left" w:pos="426"/>
        </w:tabs>
        <w:autoSpaceDE/>
        <w:autoSpaceDN/>
        <w:spacing w:line="22" w:lineRule="atLeast"/>
        <w:ind w:left="426" w:right="286"/>
        <w:rPr>
          <w:rFonts w:eastAsia="Times New Roman" w:cs="Times New Roman"/>
          <w:lang w:val="en-GB" w:eastAsia="en-GB"/>
        </w:rPr>
      </w:pPr>
    </w:p>
    <w:p w14:paraId="150DD043" w14:textId="77777777" w:rsidR="0043282F" w:rsidRPr="0043282F" w:rsidRDefault="0043282F" w:rsidP="00EF1AC9">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b/>
          <w:lang w:val="en-GB" w:eastAsia="en-GB"/>
        </w:rPr>
        <w:t>Teacher observation records must not:</w:t>
      </w:r>
    </w:p>
    <w:p w14:paraId="4DFB5336" w14:textId="77777777" w:rsidR="0043282F" w:rsidRPr="0043282F" w:rsidRDefault="0043282F" w:rsidP="00EF1AC9">
      <w:pPr>
        <w:widowControl/>
        <w:tabs>
          <w:tab w:val="left" w:pos="426"/>
        </w:tabs>
        <w:autoSpaceDE/>
        <w:autoSpaceDN/>
        <w:spacing w:line="22" w:lineRule="atLeast"/>
        <w:ind w:left="426" w:right="286"/>
        <w:contextualSpacing/>
        <w:rPr>
          <w:rFonts w:eastAsia="Times New Roman" w:cs="Times New Roman"/>
          <w:lang w:val="en-GB" w:eastAsia="en-GB"/>
        </w:rPr>
      </w:pPr>
    </w:p>
    <w:p w14:paraId="3DB41349" w14:textId="77777777" w:rsidR="0043282F" w:rsidRPr="0043282F" w:rsidRDefault="0043282F" w:rsidP="00EF1AC9">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43282F">
        <w:rPr>
          <w:rFonts w:eastAsia="Times New Roman" w:cs="Times New Roman"/>
          <w:lang w:val="en-GB" w:eastAsia="en-GB"/>
        </w:rPr>
        <w:t>be a simple repeat of the grading criteria</w:t>
      </w:r>
    </w:p>
    <w:p w14:paraId="4054BB19" w14:textId="77777777" w:rsidR="0043282F" w:rsidRPr="0043282F" w:rsidRDefault="0043282F" w:rsidP="00EF1AC9">
      <w:pPr>
        <w:widowControl/>
        <w:numPr>
          <w:ilvl w:val="0"/>
          <w:numId w:val="8"/>
        </w:numPr>
        <w:autoSpaceDE/>
        <w:autoSpaceDN/>
        <w:spacing w:line="22" w:lineRule="atLeast"/>
        <w:ind w:left="709" w:right="286" w:hanging="283"/>
        <w:contextualSpacing/>
        <w:rPr>
          <w:rFonts w:eastAsia="Times New Roman" w:cs="Times New Roman"/>
          <w:lang w:val="en-GB" w:eastAsia="en-GB"/>
        </w:rPr>
      </w:pPr>
      <w:r w:rsidRPr="0043282F">
        <w:rPr>
          <w:rFonts w:eastAsia="Times New Roman" w:cs="Times New Roman"/>
          <w:lang w:val="en-GB" w:eastAsia="en-GB"/>
        </w:rPr>
        <w:t>be completed by anyone but the teacher observing the activity and the student completing the activity</w:t>
      </w:r>
    </w:p>
    <w:p w14:paraId="0D9A9749" w14:textId="77777777" w:rsidR="0043282F" w:rsidRPr="0043282F" w:rsidRDefault="0043282F" w:rsidP="00EF1AC9">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43282F">
        <w:rPr>
          <w:rFonts w:eastAsia="Times New Roman" w:cs="Times New Roman"/>
          <w:lang w:val="en-GB" w:eastAsia="en-GB"/>
        </w:rPr>
        <w:t>be written by the student for the teacher to sign</w:t>
      </w:r>
    </w:p>
    <w:p w14:paraId="7EAA7FE4" w14:textId="77777777" w:rsidR="0043282F" w:rsidRPr="0043282F" w:rsidRDefault="0043282F" w:rsidP="00EF1AC9">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43282F">
        <w:rPr>
          <w:rFonts w:eastAsia="Times New Roman" w:cs="Times New Roman"/>
          <w:lang w:val="en-GB" w:eastAsia="en-GB"/>
        </w:rPr>
        <w:t xml:space="preserve">contain just a list of skills </w:t>
      </w:r>
    </w:p>
    <w:p w14:paraId="6DF94CC1" w14:textId="77777777" w:rsidR="0043282F" w:rsidRPr="0043282F" w:rsidRDefault="0043282F" w:rsidP="00EF1AC9">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43282F">
        <w:rPr>
          <w:rFonts w:eastAsia="Times New Roman" w:cs="Times New Roman"/>
          <w:lang w:val="en-GB" w:eastAsia="en-GB"/>
        </w:rPr>
        <w:t>be used to evidence the achievement of a whole unit or task in isolation</w:t>
      </w:r>
    </w:p>
    <w:p w14:paraId="17510319" w14:textId="041DE617" w:rsidR="00616A2E" w:rsidRDefault="00616A2E" w:rsidP="00EF1AC9">
      <w:pPr>
        <w:widowControl/>
        <w:tabs>
          <w:tab w:val="left" w:pos="426"/>
        </w:tabs>
        <w:autoSpaceDE/>
        <w:autoSpaceDN/>
        <w:spacing w:after="240" w:line="22" w:lineRule="atLeast"/>
        <w:outlineLvl w:val="0"/>
        <w:rPr>
          <w:rFonts w:eastAsia="Times New Roman" w:cs="Times New Roman"/>
          <w:lang w:val="en-GB" w:eastAsia="en-GB"/>
        </w:rPr>
      </w:pPr>
    </w:p>
    <w:sectPr w:rsidR="00616A2E" w:rsidSect="0025041A">
      <w:headerReference w:type="even" r:id="rId46"/>
      <w:headerReference w:type="default" r:id="rId47"/>
      <w:footerReference w:type="even" r:id="rId48"/>
      <w:footerReference w:type="default" r:id="rId49"/>
      <w:headerReference w:type="first" r:id="rId50"/>
      <w:type w:val="nextColumn"/>
      <w:pgSz w:w="11910" w:h="16840"/>
      <w:pgMar w:top="907" w:right="567" w:bottom="794" w:left="567" w:header="284" w:footer="567"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314D" w16cex:dateUtc="2022-03-03T12: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4D009" w14:textId="77777777" w:rsidR="00A775EC" w:rsidRDefault="00A775EC">
      <w:r>
        <w:separator/>
      </w:r>
    </w:p>
  </w:endnote>
  <w:endnote w:type="continuationSeparator" w:id="0">
    <w:p w14:paraId="5480B1AA" w14:textId="77777777" w:rsidR="00A775EC" w:rsidRDefault="00A775EC">
      <w:r>
        <w:continuationSeparator/>
      </w:r>
    </w:p>
  </w:endnote>
  <w:endnote w:type="continuationNotice" w:id="1">
    <w:p w14:paraId="15A661E6" w14:textId="77777777" w:rsidR="00A775EC" w:rsidRDefault="00A77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106800"/>
      <w:docPartObj>
        <w:docPartGallery w:val="Page Numbers (Bottom of Page)"/>
        <w:docPartUnique/>
      </w:docPartObj>
    </w:sdtPr>
    <w:sdtEndPr>
      <w:rPr>
        <w:noProof/>
        <w:sz w:val="16"/>
      </w:rPr>
    </w:sdtEndPr>
    <w:sdtContent>
      <w:p w14:paraId="21B10892" w14:textId="29562674" w:rsidR="006D5CFB" w:rsidRDefault="006D5CFB" w:rsidP="0025041A">
        <w:pPr>
          <w:pStyle w:val="Footer"/>
          <w:ind w:right="286"/>
          <w:rPr>
            <w:b/>
            <w:sz w:val="16"/>
            <w:lang w:val="en-GB"/>
          </w:rPr>
        </w:pPr>
        <w:r w:rsidRPr="003E170A">
          <w:rPr>
            <w:sz w:val="16"/>
          </w:rPr>
          <w:fldChar w:fldCharType="begin"/>
        </w:r>
        <w:r w:rsidRPr="003E170A">
          <w:rPr>
            <w:sz w:val="16"/>
          </w:rPr>
          <w:instrText xml:space="preserve"> PAGE   \* MERGEFORMAT </w:instrText>
        </w:r>
        <w:r w:rsidRPr="003E170A">
          <w:rPr>
            <w:sz w:val="16"/>
          </w:rPr>
          <w:fldChar w:fldCharType="separate"/>
        </w:r>
        <w:r>
          <w:rPr>
            <w:noProof/>
            <w:sz w:val="16"/>
          </w:rPr>
          <w:t>2</w:t>
        </w:r>
        <w:r w:rsidRPr="003E170A">
          <w:rPr>
            <w:noProof/>
            <w:sz w:val="16"/>
          </w:rPr>
          <w:fldChar w:fldCharType="end"/>
        </w:r>
        <w:r>
          <w:rPr>
            <w:noProof/>
            <w:sz w:val="16"/>
          </w:rPr>
          <w:ptab w:relativeTo="margin" w:alignment="right" w:leader="none"/>
        </w:r>
        <w:r w:rsidR="005B1580">
          <w:rPr>
            <w:noProof/>
            <w:sz w:val="16"/>
          </w:rPr>
          <w:t>Sample</w:t>
        </w:r>
        <w:r w:rsidRPr="005A30D5">
          <w:rPr>
            <w:b/>
            <w:sz w:val="16"/>
            <w:lang w:val="en-GB"/>
          </w:rPr>
          <w:t xml:space="preserve"> </w:t>
        </w:r>
        <w:r w:rsidRPr="00706581">
          <w:rPr>
            <w:b/>
            <w:sz w:val="16"/>
            <w:lang w:val="en-GB"/>
          </w:rPr>
          <w:t>OCR</w:t>
        </w:r>
        <w:r>
          <w:rPr>
            <w:b/>
            <w:sz w:val="16"/>
            <w:lang w:val="en-GB"/>
          </w:rPr>
          <w:t>-set Assignment Unit R016 – Manufacturing in quantity</w:t>
        </w:r>
      </w:p>
      <w:p w14:paraId="39300DD9" w14:textId="77777777" w:rsidR="006D5CFB" w:rsidRDefault="006D5CFB" w:rsidP="0025041A">
        <w:pPr>
          <w:spacing w:line="177" w:lineRule="exact"/>
          <w:ind w:right="286"/>
          <w:jc w:val="right"/>
          <w:rPr>
            <w:b/>
            <w:sz w:val="16"/>
          </w:rPr>
        </w:pPr>
        <w:r>
          <w:rPr>
            <w:b/>
            <w:sz w:val="16"/>
          </w:rPr>
          <w:t>© OCR</w:t>
        </w:r>
        <w:r>
          <w:rPr>
            <w:b/>
            <w:spacing w:val="-4"/>
            <w:sz w:val="16"/>
          </w:rPr>
          <w:t xml:space="preserve"> </w:t>
        </w:r>
        <w:r>
          <w:rPr>
            <w:b/>
            <w:sz w:val="16"/>
          </w:rPr>
          <w:t>2021</w:t>
        </w:r>
      </w:p>
      <w:p w14:paraId="1B9369C8" w14:textId="2E026814" w:rsidR="006D5CFB" w:rsidRPr="005A30D5" w:rsidRDefault="006D5CFB" w:rsidP="0025041A">
        <w:pPr>
          <w:spacing w:line="177" w:lineRule="exact"/>
          <w:ind w:right="286"/>
          <w:jc w:val="right"/>
          <w:rPr>
            <w:b/>
            <w:sz w:val="16"/>
          </w:rPr>
        </w:pPr>
        <w:r>
          <w:rPr>
            <w:b/>
            <w:sz w:val="16"/>
          </w:rPr>
          <w:t xml:space="preserve">Version </w:t>
        </w:r>
        <w:r w:rsidR="005B1580">
          <w:rPr>
            <w:b/>
            <w:sz w:val="16"/>
          </w:rPr>
          <w:t>1</w:t>
        </w:r>
        <w:r>
          <w:rPr>
            <w:b/>
            <w:sz w:val="16"/>
          </w:rPr>
          <w:t xml:space="preserve"> (</w:t>
        </w:r>
        <w:r w:rsidR="005B1580">
          <w:rPr>
            <w:b/>
            <w:sz w:val="16"/>
          </w:rPr>
          <w:t>October</w:t>
        </w:r>
        <w:r>
          <w:rPr>
            <w:b/>
            <w:sz w:val="16"/>
          </w:rPr>
          <w:t xml:space="preserve"> 2021)</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384105"/>
      <w:docPartObj>
        <w:docPartGallery w:val="Page Numbers (Bottom of Page)"/>
        <w:docPartUnique/>
      </w:docPartObj>
    </w:sdtPr>
    <w:sdtEndPr>
      <w:rPr>
        <w:noProof/>
        <w:sz w:val="16"/>
      </w:rPr>
    </w:sdtEndPr>
    <w:sdtContent>
      <w:p w14:paraId="0E8D8960" w14:textId="47FC3DA0" w:rsidR="006D5CFB" w:rsidRDefault="006D5CFB" w:rsidP="00FF458D">
        <w:pPr>
          <w:pStyle w:val="Footer"/>
          <w:ind w:left="426" w:right="286"/>
          <w:rPr>
            <w:b/>
            <w:sz w:val="16"/>
            <w:lang w:val="en-GB"/>
          </w:rPr>
        </w:pPr>
        <w:r w:rsidRPr="003E170A">
          <w:rPr>
            <w:sz w:val="16"/>
          </w:rPr>
          <w:fldChar w:fldCharType="begin"/>
        </w:r>
        <w:r w:rsidRPr="003E170A">
          <w:rPr>
            <w:sz w:val="16"/>
          </w:rPr>
          <w:instrText xml:space="preserve"> PAGE   \* MERGEFORMAT </w:instrText>
        </w:r>
        <w:r w:rsidRPr="003E170A">
          <w:rPr>
            <w:sz w:val="16"/>
          </w:rPr>
          <w:fldChar w:fldCharType="separate"/>
        </w:r>
        <w:r>
          <w:rPr>
            <w:noProof/>
            <w:sz w:val="16"/>
          </w:rPr>
          <w:t>16</w:t>
        </w:r>
        <w:r w:rsidRPr="003E170A">
          <w:rPr>
            <w:noProof/>
            <w:sz w:val="16"/>
          </w:rPr>
          <w:fldChar w:fldCharType="end"/>
        </w:r>
        <w:r>
          <w:rPr>
            <w:noProof/>
            <w:sz w:val="16"/>
          </w:rPr>
          <w:ptab w:relativeTo="margin" w:alignment="right" w:leader="none"/>
        </w:r>
        <w:r w:rsidR="00C75E97">
          <w:rPr>
            <w:noProof/>
            <w:sz w:val="16"/>
          </w:rPr>
          <w:t>Sample</w:t>
        </w:r>
        <w:r w:rsidRPr="005A30D5">
          <w:rPr>
            <w:b/>
            <w:sz w:val="16"/>
            <w:lang w:val="en-GB"/>
          </w:rPr>
          <w:t xml:space="preserve"> </w:t>
        </w:r>
        <w:r w:rsidRPr="00706581">
          <w:rPr>
            <w:b/>
            <w:sz w:val="16"/>
            <w:lang w:val="en-GB"/>
          </w:rPr>
          <w:t>OCR</w:t>
        </w:r>
        <w:r>
          <w:rPr>
            <w:b/>
            <w:sz w:val="16"/>
            <w:lang w:val="en-GB"/>
          </w:rPr>
          <w:t>-set Assignment Unit R016 – Manufacturing in quantity</w:t>
        </w:r>
      </w:p>
      <w:p w14:paraId="05087A08" w14:textId="77777777" w:rsidR="006D5CFB" w:rsidRDefault="006D5CFB" w:rsidP="00FF458D">
        <w:pPr>
          <w:spacing w:line="177" w:lineRule="exact"/>
          <w:ind w:left="426" w:right="286"/>
          <w:jc w:val="right"/>
          <w:rPr>
            <w:b/>
            <w:sz w:val="16"/>
          </w:rPr>
        </w:pPr>
        <w:r>
          <w:rPr>
            <w:b/>
            <w:sz w:val="16"/>
          </w:rPr>
          <w:t>© OCR</w:t>
        </w:r>
        <w:r>
          <w:rPr>
            <w:b/>
            <w:spacing w:val="-4"/>
            <w:sz w:val="16"/>
          </w:rPr>
          <w:t xml:space="preserve"> </w:t>
        </w:r>
        <w:r>
          <w:rPr>
            <w:b/>
            <w:sz w:val="16"/>
          </w:rPr>
          <w:t>2021</w:t>
        </w:r>
      </w:p>
      <w:p w14:paraId="3E7979C6" w14:textId="5D7233D4" w:rsidR="006D5CFB" w:rsidRDefault="006D5CFB" w:rsidP="005421D5">
        <w:pPr>
          <w:spacing w:line="177" w:lineRule="exact"/>
          <w:ind w:right="286"/>
          <w:jc w:val="right"/>
          <w:rPr>
            <w:b/>
            <w:sz w:val="16"/>
          </w:rPr>
        </w:pPr>
        <w:r>
          <w:rPr>
            <w:b/>
            <w:sz w:val="16"/>
          </w:rPr>
          <w:t xml:space="preserve">Version </w:t>
        </w:r>
        <w:r w:rsidR="00C75E97">
          <w:rPr>
            <w:b/>
            <w:sz w:val="16"/>
          </w:rPr>
          <w:t>1</w:t>
        </w:r>
        <w:r>
          <w:rPr>
            <w:b/>
            <w:sz w:val="16"/>
          </w:rPr>
          <w:t xml:space="preserve"> (</w:t>
        </w:r>
        <w:r w:rsidR="00C75E97">
          <w:rPr>
            <w:b/>
            <w:sz w:val="16"/>
          </w:rPr>
          <w:t>October</w:t>
        </w:r>
        <w:r>
          <w:rPr>
            <w:b/>
            <w:sz w:val="16"/>
          </w:rPr>
          <w:t xml:space="preserve"> 2021)</w:t>
        </w:r>
      </w:p>
      <w:p w14:paraId="66DBD26F" w14:textId="5C96174B" w:rsidR="006D5CFB" w:rsidRPr="005A30D5" w:rsidRDefault="003011FF" w:rsidP="00FF458D">
        <w:pPr>
          <w:spacing w:line="177" w:lineRule="exact"/>
          <w:ind w:left="426" w:right="286"/>
          <w:jc w:val="right"/>
          <w:rPr>
            <w:b/>
            <w:sz w:val="16"/>
          </w:rPr>
        </w:pP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9030F" w14:textId="4A4AA81B" w:rsidR="006D5CFB" w:rsidRDefault="00C75E97" w:rsidP="0025041A">
    <w:pPr>
      <w:pStyle w:val="Footer"/>
      <w:ind w:left="426" w:right="286"/>
      <w:rPr>
        <w:b/>
        <w:noProof/>
        <w:sz w:val="16"/>
        <w:lang w:val="en-GB"/>
      </w:rPr>
    </w:pPr>
    <w:r>
      <w:rPr>
        <w:b/>
        <w:sz w:val="16"/>
        <w:lang w:val="en-GB"/>
      </w:rPr>
      <w:t xml:space="preserve">Sample </w:t>
    </w:r>
    <w:r w:rsidR="006D5CFB" w:rsidRPr="00706581">
      <w:rPr>
        <w:b/>
        <w:sz w:val="16"/>
        <w:lang w:val="en-GB"/>
      </w:rPr>
      <w:t>OCR</w:t>
    </w:r>
    <w:r w:rsidR="006D5CFB">
      <w:rPr>
        <w:b/>
        <w:sz w:val="16"/>
        <w:lang w:val="en-GB"/>
      </w:rPr>
      <w:t>-set Assignment Unit R016 – Manufacturing in quantity</w:t>
    </w:r>
    <w:r w:rsidR="006D5CFB">
      <w:rPr>
        <w:b/>
        <w:sz w:val="16"/>
        <w:lang w:val="en-GB"/>
      </w:rPr>
      <w:tab/>
    </w:r>
    <w:r w:rsidR="006D5CFB">
      <w:rPr>
        <w:b/>
        <w:sz w:val="16"/>
        <w:lang w:val="en-GB"/>
      </w:rPr>
      <w:ptab w:relativeTo="margin" w:alignment="right" w:leader="none"/>
    </w:r>
    <w:r w:rsidR="006D5CFB" w:rsidRPr="00706581">
      <w:rPr>
        <w:b/>
        <w:sz w:val="16"/>
        <w:lang w:val="en-GB"/>
      </w:rPr>
      <w:fldChar w:fldCharType="begin"/>
    </w:r>
    <w:r w:rsidR="006D5CFB" w:rsidRPr="00706581">
      <w:rPr>
        <w:b/>
        <w:sz w:val="16"/>
        <w:lang w:val="en-GB"/>
      </w:rPr>
      <w:instrText xml:space="preserve"> PAGE   \* MERGEFORMAT </w:instrText>
    </w:r>
    <w:r w:rsidR="006D5CFB" w:rsidRPr="00706581">
      <w:rPr>
        <w:b/>
        <w:sz w:val="16"/>
        <w:lang w:val="en-GB"/>
      </w:rPr>
      <w:fldChar w:fldCharType="separate"/>
    </w:r>
    <w:r w:rsidR="006D5CFB">
      <w:rPr>
        <w:b/>
        <w:noProof/>
        <w:sz w:val="16"/>
        <w:lang w:val="en-GB"/>
      </w:rPr>
      <w:t>15</w:t>
    </w:r>
    <w:r w:rsidR="006D5CFB" w:rsidRPr="00706581">
      <w:rPr>
        <w:b/>
        <w:noProof/>
        <w:sz w:val="16"/>
        <w:lang w:val="en-GB"/>
      </w:rPr>
      <w:fldChar w:fldCharType="end"/>
    </w:r>
  </w:p>
  <w:p w14:paraId="10172AD2" w14:textId="4673BC5C" w:rsidR="006D5CFB" w:rsidRDefault="006D5CFB" w:rsidP="0025041A">
    <w:pPr>
      <w:spacing w:line="177" w:lineRule="exact"/>
      <w:ind w:left="426" w:right="286"/>
      <w:rPr>
        <w:b/>
        <w:sz w:val="16"/>
      </w:rPr>
    </w:pPr>
    <w:r>
      <w:rPr>
        <w:b/>
        <w:sz w:val="16"/>
      </w:rPr>
      <w:t>© OCR</w:t>
    </w:r>
    <w:r>
      <w:rPr>
        <w:b/>
        <w:spacing w:val="-4"/>
        <w:sz w:val="16"/>
      </w:rPr>
      <w:t xml:space="preserve"> </w:t>
    </w:r>
    <w:r>
      <w:rPr>
        <w:b/>
        <w:sz w:val="16"/>
      </w:rPr>
      <w:t>2021</w:t>
    </w:r>
  </w:p>
  <w:p w14:paraId="70137E53" w14:textId="753B1255" w:rsidR="006D5CFB" w:rsidRDefault="006D5CFB" w:rsidP="00BC147E">
    <w:pPr>
      <w:spacing w:line="177" w:lineRule="exact"/>
      <w:ind w:left="426" w:right="286"/>
      <w:rPr>
        <w:b/>
        <w:sz w:val="16"/>
      </w:rPr>
    </w:pPr>
    <w:r>
      <w:rPr>
        <w:b/>
        <w:sz w:val="16"/>
      </w:rPr>
      <w:t xml:space="preserve">Version </w:t>
    </w:r>
    <w:r w:rsidR="00C75E97">
      <w:rPr>
        <w:b/>
        <w:sz w:val="16"/>
      </w:rPr>
      <w:t>1</w:t>
    </w:r>
    <w:r>
      <w:rPr>
        <w:b/>
        <w:sz w:val="16"/>
      </w:rPr>
      <w:t xml:space="preserve"> (</w:t>
    </w:r>
    <w:r w:rsidR="00C75E97">
      <w:rPr>
        <w:b/>
        <w:sz w:val="16"/>
      </w:rPr>
      <w:t>October</w:t>
    </w:r>
    <w:r>
      <w:rPr>
        <w:b/>
        <w:sz w:val="16"/>
      </w:rPr>
      <w:t xml:space="preserve"> 2021)</w:t>
    </w:r>
  </w:p>
  <w:p w14:paraId="610DF8ED" w14:textId="77777777" w:rsidR="006D5CFB" w:rsidRDefault="006D5CFB" w:rsidP="0025041A">
    <w:pPr>
      <w:spacing w:line="177" w:lineRule="exact"/>
      <w:ind w:left="426" w:right="286"/>
      <w:rPr>
        <w:b/>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C55B6" w14:textId="080B222C" w:rsidR="006D5CFB" w:rsidRDefault="005B1580" w:rsidP="00BC147E">
    <w:pPr>
      <w:spacing w:before="14" w:line="177" w:lineRule="exact"/>
      <w:ind w:left="20"/>
      <w:rPr>
        <w:b/>
        <w:sz w:val="16"/>
      </w:rPr>
    </w:pPr>
    <w:r>
      <w:rPr>
        <w:b/>
        <w:sz w:val="16"/>
      </w:rPr>
      <w:t xml:space="preserve">Sample </w:t>
    </w:r>
    <w:r w:rsidR="006D5CFB">
      <w:rPr>
        <w:b/>
        <w:sz w:val="16"/>
      </w:rPr>
      <w:t>OCR-set Assignment Unit R015 – Manufacturing a one-off product</w:t>
    </w:r>
  </w:p>
  <w:p w14:paraId="3710DA25" w14:textId="77777777" w:rsidR="006D5CFB" w:rsidRDefault="006D5CFB" w:rsidP="00BC147E">
    <w:pPr>
      <w:spacing w:line="177" w:lineRule="exact"/>
      <w:ind w:left="20"/>
      <w:rPr>
        <w:b/>
        <w:sz w:val="16"/>
      </w:rPr>
    </w:pPr>
    <w:r>
      <w:rPr>
        <w:b/>
        <w:sz w:val="16"/>
      </w:rPr>
      <w:t>© OCR 2021</w:t>
    </w:r>
  </w:p>
  <w:p w14:paraId="1C8D8BAC" w14:textId="2073BC00" w:rsidR="006D5CFB" w:rsidRDefault="006D5CFB" w:rsidP="00BC147E">
    <w:pPr>
      <w:spacing w:line="177" w:lineRule="exact"/>
      <w:ind w:left="20"/>
      <w:rPr>
        <w:b/>
        <w:sz w:val="16"/>
      </w:rPr>
    </w:pPr>
    <w:r>
      <w:rPr>
        <w:b/>
        <w:sz w:val="16"/>
      </w:rPr>
      <w:t xml:space="preserve">Version </w:t>
    </w:r>
    <w:r w:rsidR="005B1580">
      <w:rPr>
        <w:b/>
        <w:sz w:val="16"/>
      </w:rPr>
      <w:t>1</w:t>
    </w:r>
    <w:r>
      <w:rPr>
        <w:b/>
        <w:sz w:val="16"/>
      </w:rPr>
      <w:t xml:space="preserve"> (</w:t>
    </w:r>
    <w:r w:rsidR="005B1580">
      <w:rPr>
        <w:b/>
        <w:sz w:val="16"/>
      </w:rPr>
      <w:t>October</w:t>
    </w:r>
    <w:r>
      <w:rPr>
        <w:b/>
        <w:sz w:val="16"/>
      </w:rPr>
      <w:t xml:space="preserve"> 2021)</w:t>
    </w:r>
  </w:p>
  <w:p w14:paraId="6D5B6139" w14:textId="089EF8F3" w:rsidR="006D5CFB" w:rsidRPr="00BC147E" w:rsidRDefault="006D5CFB" w:rsidP="00BC14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89710"/>
      <w:docPartObj>
        <w:docPartGallery w:val="Page Numbers (Bottom of Page)"/>
        <w:docPartUnique/>
      </w:docPartObj>
    </w:sdtPr>
    <w:sdtEndPr>
      <w:rPr>
        <w:noProof/>
        <w:sz w:val="16"/>
      </w:rPr>
    </w:sdtEndPr>
    <w:sdtContent>
      <w:p w14:paraId="2BF78C51" w14:textId="54C7DC58" w:rsidR="006D5CFB" w:rsidRDefault="006D5CFB" w:rsidP="0025041A">
        <w:pPr>
          <w:pStyle w:val="Footer"/>
          <w:ind w:left="426" w:right="286"/>
          <w:rPr>
            <w:b/>
            <w:sz w:val="16"/>
            <w:lang w:val="en-GB"/>
          </w:rPr>
        </w:pPr>
        <w:r w:rsidRPr="003E170A">
          <w:rPr>
            <w:sz w:val="16"/>
          </w:rPr>
          <w:fldChar w:fldCharType="begin"/>
        </w:r>
        <w:r w:rsidRPr="003E170A">
          <w:rPr>
            <w:sz w:val="16"/>
          </w:rPr>
          <w:instrText xml:space="preserve"> PAGE   \* MERGEFORMAT </w:instrText>
        </w:r>
        <w:r w:rsidRPr="003E170A">
          <w:rPr>
            <w:sz w:val="16"/>
          </w:rPr>
          <w:fldChar w:fldCharType="separate"/>
        </w:r>
        <w:r>
          <w:rPr>
            <w:noProof/>
            <w:sz w:val="16"/>
          </w:rPr>
          <w:t>16</w:t>
        </w:r>
        <w:r w:rsidRPr="003E170A">
          <w:rPr>
            <w:noProof/>
            <w:sz w:val="16"/>
          </w:rPr>
          <w:fldChar w:fldCharType="end"/>
        </w:r>
        <w:r>
          <w:rPr>
            <w:noProof/>
            <w:sz w:val="16"/>
          </w:rPr>
          <w:ptab w:relativeTo="margin" w:alignment="right" w:leader="none"/>
        </w:r>
        <w:r w:rsidR="005B1580">
          <w:rPr>
            <w:noProof/>
            <w:sz w:val="16"/>
          </w:rPr>
          <w:t>Sample</w:t>
        </w:r>
        <w:r w:rsidRPr="005A30D5">
          <w:rPr>
            <w:b/>
            <w:sz w:val="16"/>
            <w:lang w:val="en-GB"/>
          </w:rPr>
          <w:t xml:space="preserve"> </w:t>
        </w:r>
        <w:r w:rsidRPr="00706581">
          <w:rPr>
            <w:b/>
            <w:sz w:val="16"/>
            <w:lang w:val="en-GB"/>
          </w:rPr>
          <w:t>OCR</w:t>
        </w:r>
        <w:r>
          <w:rPr>
            <w:b/>
            <w:sz w:val="16"/>
            <w:lang w:val="en-GB"/>
          </w:rPr>
          <w:t>-set Assignment Unit R016 – Manufacturing in quantity</w:t>
        </w:r>
      </w:p>
      <w:p w14:paraId="02D3E0B1" w14:textId="77777777" w:rsidR="006D5CFB" w:rsidRDefault="006D5CFB" w:rsidP="0025041A">
        <w:pPr>
          <w:spacing w:line="177" w:lineRule="exact"/>
          <w:ind w:right="286"/>
          <w:jc w:val="right"/>
          <w:rPr>
            <w:b/>
            <w:sz w:val="16"/>
          </w:rPr>
        </w:pPr>
        <w:r>
          <w:rPr>
            <w:b/>
            <w:sz w:val="16"/>
          </w:rPr>
          <w:t>© OCR</w:t>
        </w:r>
        <w:r>
          <w:rPr>
            <w:b/>
            <w:spacing w:val="-4"/>
            <w:sz w:val="16"/>
          </w:rPr>
          <w:t xml:space="preserve"> </w:t>
        </w:r>
        <w:r>
          <w:rPr>
            <w:b/>
            <w:sz w:val="16"/>
          </w:rPr>
          <w:t>2021</w:t>
        </w:r>
      </w:p>
      <w:p w14:paraId="52CEBD64" w14:textId="2F8AA696" w:rsidR="006D5CFB" w:rsidRPr="005A30D5" w:rsidRDefault="006D5CFB" w:rsidP="0025041A">
        <w:pPr>
          <w:spacing w:line="177" w:lineRule="exact"/>
          <w:ind w:right="286"/>
          <w:jc w:val="right"/>
          <w:rPr>
            <w:b/>
            <w:sz w:val="16"/>
          </w:rPr>
        </w:pPr>
        <w:r>
          <w:rPr>
            <w:b/>
            <w:sz w:val="16"/>
          </w:rPr>
          <w:t xml:space="preserve">Version </w:t>
        </w:r>
        <w:r w:rsidR="005B1580">
          <w:rPr>
            <w:b/>
            <w:sz w:val="16"/>
          </w:rPr>
          <w:t>1</w:t>
        </w:r>
        <w:r>
          <w:rPr>
            <w:b/>
            <w:sz w:val="16"/>
          </w:rPr>
          <w:t xml:space="preserve"> (</w:t>
        </w:r>
        <w:r w:rsidR="005B1580">
          <w:rPr>
            <w:b/>
            <w:sz w:val="16"/>
          </w:rPr>
          <w:t>October</w:t>
        </w:r>
        <w:r>
          <w:rPr>
            <w:b/>
            <w:sz w:val="16"/>
          </w:rPr>
          <w:t xml:space="preserve"> 2021)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64601" w14:textId="3C9218F3" w:rsidR="006D5CFB" w:rsidRDefault="005B1580" w:rsidP="003E170A">
    <w:pPr>
      <w:pStyle w:val="Footer"/>
      <w:tabs>
        <w:tab w:val="left" w:pos="10348"/>
      </w:tabs>
      <w:ind w:right="286"/>
      <w:rPr>
        <w:b/>
        <w:noProof/>
        <w:sz w:val="16"/>
        <w:lang w:val="en-GB"/>
      </w:rPr>
    </w:pPr>
    <w:r>
      <w:rPr>
        <w:b/>
        <w:sz w:val="16"/>
        <w:lang w:val="en-GB"/>
      </w:rPr>
      <w:t xml:space="preserve">Sample </w:t>
    </w:r>
    <w:r w:rsidR="006D5CFB" w:rsidRPr="00706581">
      <w:rPr>
        <w:b/>
        <w:sz w:val="16"/>
        <w:lang w:val="en-GB"/>
      </w:rPr>
      <w:t>OCR</w:t>
    </w:r>
    <w:r w:rsidR="006D5CFB">
      <w:rPr>
        <w:b/>
        <w:sz w:val="16"/>
        <w:lang w:val="en-GB"/>
      </w:rPr>
      <w:t>-set Assignment Unit R016 – Manufacturing in quantity</w:t>
    </w:r>
    <w:r w:rsidR="006D5CFB">
      <w:rPr>
        <w:b/>
        <w:sz w:val="16"/>
        <w:lang w:val="en-GB"/>
      </w:rPr>
      <w:tab/>
    </w:r>
    <w:r w:rsidR="006D5CFB">
      <w:rPr>
        <w:b/>
        <w:sz w:val="16"/>
        <w:lang w:val="en-GB"/>
      </w:rPr>
      <w:ptab w:relativeTo="margin" w:alignment="right" w:leader="none"/>
    </w:r>
    <w:r w:rsidR="006D5CFB" w:rsidRPr="00706581">
      <w:rPr>
        <w:b/>
        <w:sz w:val="16"/>
        <w:lang w:val="en-GB"/>
      </w:rPr>
      <w:fldChar w:fldCharType="begin"/>
    </w:r>
    <w:r w:rsidR="006D5CFB" w:rsidRPr="00706581">
      <w:rPr>
        <w:b/>
        <w:sz w:val="16"/>
        <w:lang w:val="en-GB"/>
      </w:rPr>
      <w:instrText xml:space="preserve"> PAGE   \* MERGEFORMAT </w:instrText>
    </w:r>
    <w:r w:rsidR="006D5CFB" w:rsidRPr="00706581">
      <w:rPr>
        <w:b/>
        <w:sz w:val="16"/>
        <w:lang w:val="en-GB"/>
      </w:rPr>
      <w:fldChar w:fldCharType="separate"/>
    </w:r>
    <w:r w:rsidR="006D5CFB">
      <w:rPr>
        <w:b/>
        <w:noProof/>
        <w:sz w:val="16"/>
        <w:lang w:val="en-GB"/>
      </w:rPr>
      <w:t>5</w:t>
    </w:r>
    <w:r w:rsidR="006D5CFB" w:rsidRPr="00706581">
      <w:rPr>
        <w:b/>
        <w:noProof/>
        <w:sz w:val="16"/>
        <w:lang w:val="en-GB"/>
      </w:rPr>
      <w:fldChar w:fldCharType="end"/>
    </w:r>
  </w:p>
  <w:p w14:paraId="13D882F6" w14:textId="3DC0EA9C" w:rsidR="006D5CFB" w:rsidRDefault="006D5CFB" w:rsidP="003E170A">
    <w:pPr>
      <w:spacing w:line="177" w:lineRule="exact"/>
      <w:ind w:right="286"/>
      <w:rPr>
        <w:b/>
        <w:sz w:val="16"/>
      </w:rPr>
    </w:pPr>
    <w:r>
      <w:rPr>
        <w:b/>
        <w:sz w:val="16"/>
      </w:rPr>
      <w:t>© OCR</w:t>
    </w:r>
    <w:r>
      <w:rPr>
        <w:b/>
        <w:spacing w:val="-4"/>
        <w:sz w:val="16"/>
      </w:rPr>
      <w:t xml:space="preserve"> </w:t>
    </w:r>
    <w:r>
      <w:rPr>
        <w:b/>
        <w:sz w:val="16"/>
      </w:rPr>
      <w:t>2021</w:t>
    </w:r>
  </w:p>
  <w:p w14:paraId="2CF5456E" w14:textId="759079BF" w:rsidR="006D5CFB" w:rsidRDefault="006D5CFB" w:rsidP="003E170A">
    <w:pPr>
      <w:spacing w:line="177" w:lineRule="exact"/>
      <w:ind w:right="286"/>
      <w:rPr>
        <w:b/>
        <w:sz w:val="16"/>
      </w:rPr>
    </w:pPr>
    <w:r>
      <w:rPr>
        <w:b/>
        <w:sz w:val="16"/>
      </w:rPr>
      <w:t xml:space="preserve">Version </w:t>
    </w:r>
    <w:r w:rsidR="005B1580">
      <w:rPr>
        <w:b/>
        <w:sz w:val="16"/>
      </w:rPr>
      <w:t>1</w:t>
    </w:r>
    <w:r>
      <w:rPr>
        <w:b/>
        <w:sz w:val="16"/>
      </w:rPr>
      <w:t xml:space="preserve"> (</w:t>
    </w:r>
    <w:r w:rsidR="005B1580">
      <w:rPr>
        <w:b/>
        <w:sz w:val="16"/>
      </w:rPr>
      <w:t>October</w:t>
    </w:r>
    <w:r>
      <w:rPr>
        <w:b/>
        <w:sz w:val="16"/>
      </w:rPr>
      <w:t xml:space="preserve"> 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2EB0C" w14:textId="52BF3BAC" w:rsidR="006D5CFB" w:rsidRDefault="005B1580" w:rsidP="003E170A">
    <w:pPr>
      <w:pStyle w:val="Footer"/>
      <w:tabs>
        <w:tab w:val="left" w:pos="10348"/>
      </w:tabs>
      <w:ind w:right="286"/>
      <w:rPr>
        <w:b/>
        <w:noProof/>
        <w:sz w:val="16"/>
        <w:lang w:val="en-GB"/>
      </w:rPr>
    </w:pPr>
    <w:r>
      <w:rPr>
        <w:b/>
        <w:sz w:val="16"/>
        <w:lang w:val="en-GB"/>
      </w:rPr>
      <w:t xml:space="preserve">Sample </w:t>
    </w:r>
    <w:r w:rsidR="006D5CFB" w:rsidRPr="00706581">
      <w:rPr>
        <w:b/>
        <w:sz w:val="16"/>
        <w:lang w:val="en-GB"/>
      </w:rPr>
      <w:t>OCR</w:t>
    </w:r>
    <w:r w:rsidR="006D5CFB">
      <w:rPr>
        <w:b/>
        <w:sz w:val="16"/>
        <w:lang w:val="en-GB"/>
      </w:rPr>
      <w:t>-set Assignment Unit R016 – Manufacturing in quantity</w:t>
    </w:r>
    <w:r w:rsidR="006D5CFB">
      <w:rPr>
        <w:b/>
        <w:sz w:val="16"/>
        <w:lang w:val="en-GB"/>
      </w:rPr>
      <w:tab/>
    </w:r>
    <w:r w:rsidR="006D5CFB">
      <w:rPr>
        <w:b/>
        <w:sz w:val="16"/>
        <w:lang w:val="en-GB"/>
      </w:rPr>
      <w:ptab w:relativeTo="margin" w:alignment="right" w:leader="none"/>
    </w:r>
    <w:r w:rsidR="006D5CFB" w:rsidRPr="00706581">
      <w:rPr>
        <w:b/>
        <w:sz w:val="16"/>
        <w:lang w:val="en-GB"/>
      </w:rPr>
      <w:fldChar w:fldCharType="begin"/>
    </w:r>
    <w:r w:rsidR="006D5CFB" w:rsidRPr="00706581">
      <w:rPr>
        <w:b/>
        <w:sz w:val="16"/>
        <w:lang w:val="en-GB"/>
      </w:rPr>
      <w:instrText xml:space="preserve"> PAGE   \* MERGEFORMAT </w:instrText>
    </w:r>
    <w:r w:rsidR="006D5CFB" w:rsidRPr="00706581">
      <w:rPr>
        <w:b/>
        <w:sz w:val="16"/>
        <w:lang w:val="en-GB"/>
      </w:rPr>
      <w:fldChar w:fldCharType="separate"/>
    </w:r>
    <w:r w:rsidR="006D5CFB">
      <w:rPr>
        <w:b/>
        <w:noProof/>
        <w:sz w:val="16"/>
        <w:lang w:val="en-GB"/>
      </w:rPr>
      <w:t>13</w:t>
    </w:r>
    <w:r w:rsidR="006D5CFB" w:rsidRPr="00706581">
      <w:rPr>
        <w:b/>
        <w:noProof/>
        <w:sz w:val="16"/>
        <w:lang w:val="en-GB"/>
      </w:rPr>
      <w:fldChar w:fldCharType="end"/>
    </w:r>
  </w:p>
  <w:p w14:paraId="4232E408" w14:textId="6B6CC5F6" w:rsidR="006D5CFB" w:rsidRDefault="006D5CFB" w:rsidP="003E170A">
    <w:pPr>
      <w:spacing w:line="177" w:lineRule="exact"/>
      <w:ind w:right="286"/>
      <w:rPr>
        <w:b/>
        <w:sz w:val="16"/>
      </w:rPr>
    </w:pPr>
    <w:r>
      <w:rPr>
        <w:b/>
        <w:sz w:val="16"/>
      </w:rPr>
      <w:t>© OCR</w:t>
    </w:r>
    <w:r>
      <w:rPr>
        <w:b/>
        <w:spacing w:val="-4"/>
        <w:sz w:val="16"/>
      </w:rPr>
      <w:t xml:space="preserve"> </w:t>
    </w:r>
    <w:r>
      <w:rPr>
        <w:b/>
        <w:sz w:val="16"/>
      </w:rPr>
      <w:t>2021</w:t>
    </w:r>
  </w:p>
  <w:p w14:paraId="018CE3E5" w14:textId="34200113" w:rsidR="006D5CFB" w:rsidRDefault="006D5CFB" w:rsidP="005421D5">
    <w:pPr>
      <w:spacing w:line="177" w:lineRule="exact"/>
      <w:ind w:right="286"/>
      <w:rPr>
        <w:b/>
        <w:sz w:val="16"/>
      </w:rPr>
    </w:pPr>
    <w:r>
      <w:rPr>
        <w:b/>
        <w:sz w:val="16"/>
      </w:rPr>
      <w:t xml:space="preserve">Version </w:t>
    </w:r>
    <w:r w:rsidR="005B1580">
      <w:rPr>
        <w:b/>
        <w:sz w:val="16"/>
      </w:rPr>
      <w:t>1</w:t>
    </w:r>
    <w:r>
      <w:rPr>
        <w:b/>
        <w:sz w:val="16"/>
      </w:rPr>
      <w:t xml:space="preserve"> (</w:t>
    </w:r>
    <w:r w:rsidR="005B1580">
      <w:rPr>
        <w:b/>
        <w:sz w:val="16"/>
      </w:rPr>
      <w:t>October</w:t>
    </w:r>
    <w:r>
      <w:rPr>
        <w:b/>
        <w:sz w:val="16"/>
      </w:rPr>
      <w:t xml:space="preserve"> 2021)</w:t>
    </w:r>
  </w:p>
  <w:p w14:paraId="46F35EE9" w14:textId="77777777" w:rsidR="006D5CFB" w:rsidRPr="003E170A" w:rsidRDefault="006D5CFB" w:rsidP="003E170A">
    <w:pPr>
      <w:spacing w:line="177" w:lineRule="exact"/>
      <w:ind w:right="286"/>
      <w:rPr>
        <w:b/>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96BE2" w14:textId="6A1F4B16" w:rsidR="006D5CFB" w:rsidRDefault="00C75E97" w:rsidP="0025041A">
    <w:pPr>
      <w:pStyle w:val="Footer"/>
      <w:tabs>
        <w:tab w:val="left" w:pos="10348"/>
      </w:tabs>
      <w:ind w:left="426" w:right="286"/>
      <w:rPr>
        <w:b/>
        <w:noProof/>
        <w:sz w:val="16"/>
        <w:lang w:val="en-GB"/>
      </w:rPr>
    </w:pPr>
    <w:r>
      <w:rPr>
        <w:b/>
        <w:sz w:val="16"/>
        <w:lang w:val="en-GB"/>
      </w:rPr>
      <w:t xml:space="preserve">Sample </w:t>
    </w:r>
    <w:r w:rsidR="006D5CFB" w:rsidRPr="00706581">
      <w:rPr>
        <w:b/>
        <w:sz w:val="16"/>
        <w:lang w:val="en-GB"/>
      </w:rPr>
      <w:t>OCR</w:t>
    </w:r>
    <w:r w:rsidR="006D5CFB">
      <w:rPr>
        <w:b/>
        <w:sz w:val="16"/>
        <w:lang w:val="en-GB"/>
      </w:rPr>
      <w:t>-set Assignment Unit R016 – Manufacturing in quantity</w:t>
    </w:r>
    <w:r w:rsidR="006D5CFB">
      <w:rPr>
        <w:b/>
        <w:sz w:val="16"/>
        <w:lang w:val="en-GB"/>
      </w:rPr>
      <w:tab/>
    </w:r>
    <w:r w:rsidR="006D5CFB">
      <w:rPr>
        <w:b/>
        <w:sz w:val="16"/>
        <w:lang w:val="en-GB"/>
      </w:rPr>
      <w:ptab w:relativeTo="margin" w:alignment="right" w:leader="none"/>
    </w:r>
    <w:r w:rsidR="006D5CFB" w:rsidRPr="00706581">
      <w:rPr>
        <w:b/>
        <w:sz w:val="16"/>
        <w:lang w:val="en-GB"/>
      </w:rPr>
      <w:fldChar w:fldCharType="begin"/>
    </w:r>
    <w:r w:rsidR="006D5CFB" w:rsidRPr="00706581">
      <w:rPr>
        <w:b/>
        <w:sz w:val="16"/>
        <w:lang w:val="en-GB"/>
      </w:rPr>
      <w:instrText xml:space="preserve"> PAGE   \* MERGEFORMAT </w:instrText>
    </w:r>
    <w:r w:rsidR="006D5CFB" w:rsidRPr="00706581">
      <w:rPr>
        <w:b/>
        <w:sz w:val="16"/>
        <w:lang w:val="en-GB"/>
      </w:rPr>
      <w:fldChar w:fldCharType="separate"/>
    </w:r>
    <w:r w:rsidR="006D5CFB">
      <w:rPr>
        <w:b/>
        <w:noProof/>
        <w:sz w:val="16"/>
        <w:lang w:val="en-GB"/>
      </w:rPr>
      <w:t>13</w:t>
    </w:r>
    <w:r w:rsidR="006D5CFB" w:rsidRPr="00706581">
      <w:rPr>
        <w:b/>
        <w:noProof/>
        <w:sz w:val="16"/>
        <w:lang w:val="en-GB"/>
      </w:rPr>
      <w:fldChar w:fldCharType="end"/>
    </w:r>
  </w:p>
  <w:p w14:paraId="5FFADB6E" w14:textId="77777777" w:rsidR="006D5CFB" w:rsidRDefault="006D5CFB" w:rsidP="0025041A">
    <w:pPr>
      <w:spacing w:line="177" w:lineRule="exact"/>
      <w:ind w:left="426" w:right="286"/>
      <w:rPr>
        <w:b/>
        <w:sz w:val="16"/>
      </w:rPr>
    </w:pPr>
    <w:r>
      <w:rPr>
        <w:b/>
        <w:sz w:val="16"/>
      </w:rPr>
      <w:t>© OCR</w:t>
    </w:r>
    <w:r>
      <w:rPr>
        <w:b/>
        <w:spacing w:val="-4"/>
        <w:sz w:val="16"/>
      </w:rPr>
      <w:t xml:space="preserve"> </w:t>
    </w:r>
    <w:r>
      <w:rPr>
        <w:b/>
        <w:sz w:val="16"/>
      </w:rPr>
      <w:t>2021</w:t>
    </w:r>
  </w:p>
  <w:p w14:paraId="147CA674" w14:textId="5034D036" w:rsidR="006D5CFB" w:rsidRPr="003E170A" w:rsidRDefault="006D5CFB" w:rsidP="0025041A">
    <w:pPr>
      <w:spacing w:line="177" w:lineRule="exact"/>
      <w:ind w:left="426" w:right="286"/>
      <w:rPr>
        <w:b/>
        <w:sz w:val="16"/>
      </w:rPr>
    </w:pPr>
    <w:r>
      <w:rPr>
        <w:b/>
        <w:sz w:val="16"/>
      </w:rPr>
      <w:t xml:space="preserve">Version </w:t>
    </w:r>
    <w:r w:rsidR="00C75E97">
      <w:rPr>
        <w:b/>
        <w:sz w:val="16"/>
      </w:rPr>
      <w:t>1</w:t>
    </w:r>
    <w:r>
      <w:rPr>
        <w:b/>
        <w:sz w:val="16"/>
      </w:rPr>
      <w:t xml:space="preserve"> (</w:t>
    </w:r>
    <w:r w:rsidR="00C75E97">
      <w:rPr>
        <w:b/>
        <w:sz w:val="16"/>
      </w:rPr>
      <w:t>October</w:t>
    </w:r>
    <w:r>
      <w:rPr>
        <w:b/>
        <w:sz w:val="16"/>
      </w:rPr>
      <w:t xml:space="preserve"> 2021)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AD34B" w14:textId="77777777" w:rsidR="006D5CFB" w:rsidRDefault="006D5CFB" w:rsidP="0025041A">
    <w:pPr>
      <w:pStyle w:val="Footer"/>
      <w:tabs>
        <w:tab w:val="left" w:pos="10348"/>
      </w:tabs>
      <w:ind w:left="426" w:right="286"/>
      <w:rPr>
        <w:b/>
        <w:noProof/>
        <w:sz w:val="16"/>
        <w:lang w:val="en-GB"/>
      </w:rPr>
    </w:pPr>
    <w:r w:rsidRPr="00706581">
      <w:rPr>
        <w:b/>
        <w:sz w:val="16"/>
        <w:lang w:val="en-GB"/>
      </w:rPr>
      <w:t>OCR</w:t>
    </w:r>
    <w:r>
      <w:rPr>
        <w:b/>
        <w:sz w:val="16"/>
        <w:lang w:val="en-GB"/>
      </w:rPr>
      <w:t>-set Assignment Unit R016 – Manufacturing in quantity</w:t>
    </w:r>
    <w:r>
      <w:rPr>
        <w:b/>
        <w:sz w:val="16"/>
        <w:lang w:val="en-GB"/>
      </w:rPr>
      <w:tab/>
    </w:r>
    <w:r>
      <w:rPr>
        <w:b/>
        <w:sz w:val="16"/>
        <w:lang w:val="en-GB"/>
      </w:rPr>
      <w:ptab w:relativeTo="margin" w:alignment="right" w:leader="none"/>
    </w:r>
    <w:r w:rsidRPr="00706581">
      <w:rPr>
        <w:b/>
        <w:sz w:val="16"/>
        <w:lang w:val="en-GB"/>
      </w:rPr>
      <w:fldChar w:fldCharType="begin"/>
    </w:r>
    <w:r w:rsidRPr="00706581">
      <w:rPr>
        <w:b/>
        <w:sz w:val="16"/>
        <w:lang w:val="en-GB"/>
      </w:rPr>
      <w:instrText xml:space="preserve"> PAGE   \* MERGEFORMAT </w:instrText>
    </w:r>
    <w:r w:rsidRPr="00706581">
      <w:rPr>
        <w:b/>
        <w:sz w:val="16"/>
        <w:lang w:val="en-GB"/>
      </w:rPr>
      <w:fldChar w:fldCharType="separate"/>
    </w:r>
    <w:r>
      <w:rPr>
        <w:b/>
        <w:noProof/>
        <w:sz w:val="16"/>
        <w:lang w:val="en-GB"/>
      </w:rPr>
      <w:t>13</w:t>
    </w:r>
    <w:r w:rsidRPr="00706581">
      <w:rPr>
        <w:b/>
        <w:noProof/>
        <w:sz w:val="16"/>
        <w:lang w:val="en-GB"/>
      </w:rPr>
      <w:fldChar w:fldCharType="end"/>
    </w:r>
  </w:p>
  <w:p w14:paraId="53F70D17" w14:textId="77777777" w:rsidR="006D5CFB" w:rsidRDefault="006D5CFB" w:rsidP="0025041A">
    <w:pPr>
      <w:spacing w:line="177" w:lineRule="exact"/>
      <w:ind w:left="426" w:right="286"/>
      <w:rPr>
        <w:b/>
        <w:sz w:val="16"/>
      </w:rPr>
    </w:pPr>
    <w:r>
      <w:rPr>
        <w:b/>
        <w:sz w:val="16"/>
      </w:rPr>
      <w:t>© OCR</w:t>
    </w:r>
    <w:r>
      <w:rPr>
        <w:b/>
        <w:spacing w:val="-4"/>
        <w:sz w:val="16"/>
      </w:rPr>
      <w:t xml:space="preserve"> </w:t>
    </w:r>
    <w:r>
      <w:rPr>
        <w:b/>
        <w:sz w:val="16"/>
      </w:rPr>
      <w:t>2021</w:t>
    </w:r>
  </w:p>
  <w:p w14:paraId="7818D35D" w14:textId="47243AF8" w:rsidR="006D5CFB" w:rsidRPr="003E170A" w:rsidRDefault="006D5CFB" w:rsidP="0025041A">
    <w:pPr>
      <w:spacing w:line="177" w:lineRule="exact"/>
      <w:ind w:left="426" w:right="286"/>
      <w:rPr>
        <w:b/>
        <w:sz w:val="16"/>
      </w:rPr>
    </w:pPr>
    <w:r>
      <w:rPr>
        <w:b/>
        <w:sz w:val="16"/>
      </w:rPr>
      <w:t>Version 2 (July 2021)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95E0E" w14:textId="4BD6A59A" w:rsidR="006D5CFB" w:rsidRDefault="00C75E97" w:rsidP="0025041A">
    <w:pPr>
      <w:pStyle w:val="Footer"/>
      <w:tabs>
        <w:tab w:val="left" w:pos="10348"/>
      </w:tabs>
      <w:ind w:left="426" w:right="286"/>
      <w:rPr>
        <w:b/>
        <w:noProof/>
        <w:sz w:val="16"/>
        <w:lang w:val="en-GB"/>
      </w:rPr>
    </w:pPr>
    <w:r>
      <w:rPr>
        <w:b/>
        <w:sz w:val="16"/>
        <w:lang w:val="en-GB"/>
      </w:rPr>
      <w:t xml:space="preserve">Sample </w:t>
    </w:r>
    <w:r w:rsidR="006D5CFB" w:rsidRPr="00706581">
      <w:rPr>
        <w:b/>
        <w:sz w:val="16"/>
        <w:lang w:val="en-GB"/>
      </w:rPr>
      <w:t>OCR</w:t>
    </w:r>
    <w:r w:rsidR="006D5CFB">
      <w:rPr>
        <w:b/>
        <w:sz w:val="16"/>
        <w:lang w:val="en-GB"/>
      </w:rPr>
      <w:t>-set Assignment Unit R016 – Manufacturing in quantity</w:t>
    </w:r>
    <w:r w:rsidR="006D5CFB">
      <w:rPr>
        <w:b/>
        <w:sz w:val="16"/>
        <w:lang w:val="en-GB"/>
      </w:rPr>
      <w:tab/>
    </w:r>
    <w:r w:rsidR="006D5CFB">
      <w:rPr>
        <w:b/>
        <w:sz w:val="16"/>
        <w:lang w:val="en-GB"/>
      </w:rPr>
      <w:ptab w:relativeTo="margin" w:alignment="right" w:leader="none"/>
    </w:r>
    <w:r w:rsidR="006D5CFB" w:rsidRPr="00706581">
      <w:rPr>
        <w:b/>
        <w:sz w:val="16"/>
        <w:lang w:val="en-GB"/>
      </w:rPr>
      <w:fldChar w:fldCharType="begin"/>
    </w:r>
    <w:r w:rsidR="006D5CFB" w:rsidRPr="00706581">
      <w:rPr>
        <w:b/>
        <w:sz w:val="16"/>
        <w:lang w:val="en-GB"/>
      </w:rPr>
      <w:instrText xml:space="preserve"> PAGE   \* MERGEFORMAT </w:instrText>
    </w:r>
    <w:r w:rsidR="006D5CFB" w:rsidRPr="00706581">
      <w:rPr>
        <w:b/>
        <w:sz w:val="16"/>
        <w:lang w:val="en-GB"/>
      </w:rPr>
      <w:fldChar w:fldCharType="separate"/>
    </w:r>
    <w:r w:rsidR="006D5CFB">
      <w:rPr>
        <w:b/>
        <w:noProof/>
        <w:sz w:val="16"/>
        <w:lang w:val="en-GB"/>
      </w:rPr>
      <w:t>13</w:t>
    </w:r>
    <w:r w:rsidR="006D5CFB" w:rsidRPr="00706581">
      <w:rPr>
        <w:b/>
        <w:noProof/>
        <w:sz w:val="16"/>
        <w:lang w:val="en-GB"/>
      </w:rPr>
      <w:fldChar w:fldCharType="end"/>
    </w:r>
  </w:p>
  <w:p w14:paraId="0464C32A" w14:textId="77777777" w:rsidR="006D5CFB" w:rsidRDefault="006D5CFB" w:rsidP="0025041A">
    <w:pPr>
      <w:spacing w:line="177" w:lineRule="exact"/>
      <w:ind w:left="426" w:right="286"/>
      <w:rPr>
        <w:b/>
        <w:sz w:val="16"/>
      </w:rPr>
    </w:pPr>
    <w:r>
      <w:rPr>
        <w:b/>
        <w:sz w:val="16"/>
      </w:rPr>
      <w:t>© OCR</w:t>
    </w:r>
    <w:r>
      <w:rPr>
        <w:b/>
        <w:spacing w:val="-4"/>
        <w:sz w:val="16"/>
      </w:rPr>
      <w:t xml:space="preserve"> </w:t>
    </w:r>
    <w:r>
      <w:rPr>
        <w:b/>
        <w:sz w:val="16"/>
      </w:rPr>
      <w:t xml:space="preserve">2021 </w:t>
    </w:r>
  </w:p>
  <w:p w14:paraId="6FCA0238" w14:textId="5D6A2C9A" w:rsidR="006D5CFB" w:rsidRPr="003E170A" w:rsidRDefault="006D5CFB" w:rsidP="0025041A">
    <w:pPr>
      <w:spacing w:line="177" w:lineRule="exact"/>
      <w:ind w:left="426" w:right="286"/>
      <w:rPr>
        <w:b/>
        <w:sz w:val="16"/>
      </w:rPr>
    </w:pPr>
    <w:r>
      <w:rPr>
        <w:b/>
        <w:sz w:val="16"/>
      </w:rPr>
      <w:t xml:space="preserve">Version </w:t>
    </w:r>
    <w:r w:rsidR="00C75E97">
      <w:rPr>
        <w:b/>
        <w:sz w:val="16"/>
      </w:rPr>
      <w:t>1</w:t>
    </w:r>
    <w:r>
      <w:rPr>
        <w:b/>
        <w:sz w:val="16"/>
      </w:rPr>
      <w:t xml:space="preserve"> (</w:t>
    </w:r>
    <w:r w:rsidR="00C75E97">
      <w:rPr>
        <w:b/>
        <w:sz w:val="16"/>
      </w:rPr>
      <w:t>October</w:t>
    </w:r>
    <w:r>
      <w:rPr>
        <w:b/>
        <w:sz w:val="16"/>
      </w:rPr>
      <w:t xml:space="preserve"> 2021)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91C39" w14:textId="7F54BD3D" w:rsidR="006D5CFB" w:rsidRDefault="006D5CFB" w:rsidP="00E613E2">
    <w:pPr>
      <w:pStyle w:val="Footer"/>
      <w:ind w:right="286"/>
      <w:rPr>
        <w:b/>
        <w:noProof/>
        <w:sz w:val="16"/>
        <w:lang w:val="en-GB"/>
      </w:rPr>
    </w:pPr>
    <w:r w:rsidRPr="00706581">
      <w:rPr>
        <w:b/>
        <w:sz w:val="16"/>
        <w:lang w:val="en-GB"/>
      </w:rPr>
      <w:t>OCR</w:t>
    </w:r>
    <w:r>
      <w:rPr>
        <w:b/>
        <w:sz w:val="16"/>
        <w:lang w:val="en-GB"/>
      </w:rPr>
      <w:t>-set Assignment Unit R016 – Manufacturing in quantity</w:t>
    </w:r>
    <w:r>
      <w:rPr>
        <w:b/>
        <w:sz w:val="16"/>
        <w:lang w:val="en-GB"/>
      </w:rPr>
      <w:tab/>
    </w:r>
    <w:r>
      <w:rPr>
        <w:b/>
        <w:sz w:val="16"/>
        <w:lang w:val="en-GB"/>
      </w:rPr>
      <w:ptab w:relativeTo="margin" w:alignment="right" w:leader="none"/>
    </w:r>
    <w:r w:rsidRPr="00706581">
      <w:rPr>
        <w:b/>
        <w:sz w:val="16"/>
        <w:lang w:val="en-GB"/>
      </w:rPr>
      <w:fldChar w:fldCharType="begin"/>
    </w:r>
    <w:r w:rsidRPr="00706581">
      <w:rPr>
        <w:b/>
        <w:sz w:val="16"/>
        <w:lang w:val="en-GB"/>
      </w:rPr>
      <w:instrText xml:space="preserve"> PAGE   \* MERGEFORMAT </w:instrText>
    </w:r>
    <w:r w:rsidRPr="00706581">
      <w:rPr>
        <w:b/>
        <w:sz w:val="16"/>
        <w:lang w:val="en-GB"/>
      </w:rPr>
      <w:fldChar w:fldCharType="separate"/>
    </w:r>
    <w:r>
      <w:rPr>
        <w:b/>
        <w:noProof/>
        <w:sz w:val="16"/>
        <w:lang w:val="en-GB"/>
      </w:rPr>
      <w:t>15</w:t>
    </w:r>
    <w:r w:rsidRPr="00706581">
      <w:rPr>
        <w:b/>
        <w:noProof/>
        <w:sz w:val="16"/>
        <w:lang w:val="en-GB"/>
      </w:rPr>
      <w:fldChar w:fldCharType="end"/>
    </w:r>
  </w:p>
  <w:p w14:paraId="4FECA1A1" w14:textId="61E2696D" w:rsidR="006D5CFB" w:rsidRDefault="006D5CFB" w:rsidP="00E613E2">
    <w:pPr>
      <w:spacing w:line="177" w:lineRule="exact"/>
      <w:ind w:right="286"/>
      <w:rPr>
        <w:b/>
        <w:sz w:val="16"/>
      </w:rPr>
    </w:pPr>
    <w:r>
      <w:rPr>
        <w:b/>
        <w:sz w:val="16"/>
      </w:rPr>
      <w:t>© OCR</w:t>
    </w:r>
    <w:r>
      <w:rPr>
        <w:b/>
        <w:spacing w:val="-4"/>
        <w:sz w:val="16"/>
      </w:rPr>
      <w:t xml:space="preserve"> </w:t>
    </w:r>
    <w:r>
      <w:rPr>
        <w:b/>
        <w:sz w:val="16"/>
      </w:rPr>
      <w:t>2021</w:t>
    </w:r>
  </w:p>
  <w:p w14:paraId="45F36957" w14:textId="261D1A48" w:rsidR="006D5CFB" w:rsidRDefault="006D5CFB" w:rsidP="00E613E2">
    <w:pPr>
      <w:spacing w:line="177" w:lineRule="exact"/>
      <w:ind w:right="286"/>
      <w:rPr>
        <w:b/>
        <w:sz w:val="16"/>
      </w:rPr>
    </w:pPr>
    <w:r>
      <w:rPr>
        <w:b/>
        <w:sz w:val="16"/>
      </w:rPr>
      <w:t>Version 2 (July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3A11F" w14:textId="77777777" w:rsidR="00A775EC" w:rsidRDefault="00A775EC">
      <w:r>
        <w:separator/>
      </w:r>
    </w:p>
  </w:footnote>
  <w:footnote w:type="continuationSeparator" w:id="0">
    <w:p w14:paraId="6C09E5C6" w14:textId="77777777" w:rsidR="00A775EC" w:rsidRDefault="00A775EC">
      <w:r>
        <w:continuationSeparator/>
      </w:r>
    </w:p>
  </w:footnote>
  <w:footnote w:type="continuationNotice" w:id="1">
    <w:p w14:paraId="4AA881D7" w14:textId="77777777" w:rsidR="00A775EC" w:rsidRDefault="00A775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248BA" w14:textId="20730224" w:rsidR="006D5CFB" w:rsidRDefault="003011FF" w:rsidP="0038362E">
    <w:pPr>
      <w:spacing w:before="14"/>
      <w:ind w:left="20"/>
      <w:jc w:val="right"/>
      <w:rPr>
        <w:sz w:val="16"/>
      </w:rPr>
    </w:pPr>
    <w:r>
      <w:rPr>
        <w:noProof/>
      </w:rPr>
      <w:pict w14:anchorId="536338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63" o:spid="_x0000_s1050" type="#_x0000_t136" style="position:absolute;left:0;text-align:left;margin-left:0;margin-top:0;width:590.8pt;height:168.8pt;rotation:315;z-index:-25159884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5CD1BBB3" w14:textId="77777777" w:rsidR="006D5CFB" w:rsidRDefault="006D5CFB" w:rsidP="0038362E">
    <w:pPr>
      <w:spacing w:before="14"/>
      <w:ind w:left="20"/>
      <w:jc w:val="right"/>
      <w:rPr>
        <w:sz w:val="16"/>
      </w:rPr>
    </w:pPr>
  </w:p>
  <w:p w14:paraId="5BE3935C" w14:textId="796CC515" w:rsidR="006D5CFB" w:rsidRDefault="006D5CFB" w:rsidP="0038362E">
    <w:pPr>
      <w:spacing w:before="14"/>
      <w:ind w:left="20"/>
      <w:jc w:val="right"/>
      <w:rPr>
        <w:sz w:val="16"/>
      </w:rPr>
    </w:pPr>
    <w:r>
      <w:rPr>
        <w:sz w:val="16"/>
      </w:rPr>
      <w:t>OCR Level 1/Level 2 Cambridge National in Engineering Manufacture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595A1" w14:textId="77777777" w:rsidR="00741DE7" w:rsidRDefault="00741DE7" w:rsidP="00741DE7">
    <w:pPr>
      <w:spacing w:before="14"/>
      <w:ind w:left="20"/>
      <w:rPr>
        <w:sz w:val="16"/>
      </w:rPr>
    </w:pPr>
  </w:p>
  <w:p w14:paraId="42A68939" w14:textId="77777777" w:rsidR="00741DE7" w:rsidRDefault="00741DE7" w:rsidP="00741DE7">
    <w:pPr>
      <w:spacing w:before="14"/>
      <w:ind w:left="20"/>
      <w:rPr>
        <w:sz w:val="16"/>
      </w:rPr>
    </w:pPr>
  </w:p>
  <w:p w14:paraId="359C9190" w14:textId="616A3600" w:rsidR="006D5CFB" w:rsidRDefault="00741DE7" w:rsidP="00741DE7">
    <w:pPr>
      <w:spacing w:before="14"/>
      <w:ind w:left="20"/>
      <w:jc w:val="right"/>
    </w:pPr>
    <w:r>
      <w:rPr>
        <w:sz w:val="16"/>
      </w:rPr>
      <w:t>OCR Level 1/Level 2 Cambridge National in Engineering Manufacture</w:t>
    </w:r>
    <w:r w:rsidR="003011FF">
      <w:rPr>
        <w:noProof/>
      </w:rPr>
      <w:pict w14:anchorId="7448AF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72" o:spid="_x0000_s1059" type="#_x0000_t136" style="position:absolute;left:0;text-align:left;margin-left:0;margin-top:0;width:590.8pt;height:168.8pt;rotation:315;z-index:-2515804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6172F" w14:textId="6D2641FD" w:rsidR="006D5CFB" w:rsidRDefault="003011FF" w:rsidP="0038362E">
    <w:pPr>
      <w:pStyle w:val="Header"/>
    </w:pPr>
    <w:r>
      <w:rPr>
        <w:noProof/>
      </w:rPr>
      <w:pict w14:anchorId="337D68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73" o:spid="_x0000_s1060" type="#_x0000_t136" style="position:absolute;margin-left:0;margin-top:0;width:590.8pt;height:168.8pt;rotation:315;z-index:-2515783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76914430" w14:textId="00331497" w:rsidR="006D5CFB" w:rsidRDefault="006D5CFB" w:rsidP="0038362E">
    <w:pPr>
      <w:pStyle w:val="Header"/>
    </w:pPr>
  </w:p>
  <w:p w14:paraId="693EC3C8" w14:textId="1AAF7A09" w:rsidR="006D5CFB" w:rsidRDefault="006D5CFB" w:rsidP="00E613E2">
    <w:pPr>
      <w:spacing w:before="14"/>
      <w:ind w:left="20" w:right="286"/>
      <w:jc w:val="right"/>
      <w:rPr>
        <w:sz w:val="16"/>
      </w:rPr>
    </w:pPr>
    <w:r>
      <w:rPr>
        <w:sz w:val="16"/>
      </w:rPr>
      <w:t>OCR Level 1/Level 2 Cambridge National in Engineering Manufacture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EC736" w14:textId="4FCFC454" w:rsidR="006D5CFB" w:rsidRDefault="003011FF">
    <w:pPr>
      <w:pStyle w:val="Header"/>
    </w:pPr>
    <w:r>
      <w:rPr>
        <w:noProof/>
      </w:rPr>
      <w:pict w14:anchorId="11499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71" o:spid="_x0000_s1058" type="#_x0000_t136" style="position:absolute;margin-left:0;margin-top:0;width:590.8pt;height:168.8pt;rotation:315;z-index:-25158246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49014" w14:textId="77777777" w:rsidR="00741DE7" w:rsidRDefault="00741DE7" w:rsidP="00741DE7">
    <w:pPr>
      <w:spacing w:before="14"/>
      <w:ind w:left="20"/>
      <w:rPr>
        <w:sz w:val="16"/>
      </w:rPr>
    </w:pPr>
  </w:p>
  <w:p w14:paraId="14CBAB9C" w14:textId="77777777" w:rsidR="00741DE7" w:rsidRDefault="00741DE7" w:rsidP="00741DE7">
    <w:pPr>
      <w:spacing w:before="14"/>
      <w:ind w:left="20"/>
      <w:rPr>
        <w:sz w:val="16"/>
      </w:rPr>
    </w:pPr>
  </w:p>
  <w:p w14:paraId="75991346" w14:textId="11481148" w:rsidR="006D5CFB" w:rsidRDefault="00741DE7" w:rsidP="00741DE7">
    <w:pPr>
      <w:spacing w:before="14"/>
      <w:ind w:left="20"/>
      <w:jc w:val="right"/>
    </w:pPr>
    <w:r>
      <w:rPr>
        <w:sz w:val="16"/>
      </w:rPr>
      <w:t>OCR Level 1/Level 2 Cambridge National in Engineering Manufacture</w:t>
    </w:r>
    <w:r w:rsidR="003011FF">
      <w:rPr>
        <w:noProof/>
      </w:rPr>
      <w:pict w14:anchorId="17CEE0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75" o:spid="_x0000_s1062" type="#_x0000_t136" style="position:absolute;left:0;text-align:left;margin-left:0;margin-top:0;width:590.8pt;height:168.8pt;rotation:315;z-index:-2515742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21413" w14:textId="77777777" w:rsidR="00741DE7" w:rsidRDefault="00741DE7" w:rsidP="00741DE7">
    <w:pPr>
      <w:spacing w:before="14"/>
      <w:ind w:left="20"/>
      <w:rPr>
        <w:sz w:val="16"/>
      </w:rPr>
    </w:pPr>
  </w:p>
  <w:p w14:paraId="063D72FD" w14:textId="78854AC3" w:rsidR="006D5CFB" w:rsidRDefault="00741DE7" w:rsidP="00741DE7">
    <w:pPr>
      <w:spacing w:before="14"/>
      <w:ind w:left="20"/>
      <w:jc w:val="right"/>
    </w:pPr>
    <w:r>
      <w:rPr>
        <w:sz w:val="16"/>
      </w:rPr>
      <w:t>OCR Level 1/Level 2 Cambridge National in Engineering Manufacture</w:t>
    </w:r>
    <w:r w:rsidR="003011FF">
      <w:rPr>
        <w:noProof/>
      </w:rPr>
      <w:pict w14:anchorId="74F85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76" o:spid="_x0000_s1063" type="#_x0000_t136" style="position:absolute;left:0;text-align:left;margin-left:0;margin-top:0;width:590.8pt;height:168.8pt;rotation:315;z-index:-2515722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A34EC" w14:textId="38063DF3" w:rsidR="006D5CFB" w:rsidRDefault="003011FF">
    <w:pPr>
      <w:pStyle w:val="Header"/>
    </w:pPr>
    <w:r>
      <w:rPr>
        <w:noProof/>
      </w:rPr>
      <w:pict w14:anchorId="532E73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74" o:spid="_x0000_s1061" type="#_x0000_t136" style="position:absolute;margin-left:0;margin-top:0;width:590.8pt;height:168.8pt;rotation:315;z-index:-2515763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2F42C" w14:textId="77777777" w:rsidR="00741DE7" w:rsidRDefault="00741DE7" w:rsidP="00741DE7">
    <w:pPr>
      <w:spacing w:before="14"/>
      <w:ind w:left="20"/>
      <w:rPr>
        <w:sz w:val="16"/>
      </w:rPr>
    </w:pPr>
  </w:p>
  <w:p w14:paraId="45BE72E1" w14:textId="77777777" w:rsidR="00741DE7" w:rsidRDefault="00741DE7" w:rsidP="00741DE7">
    <w:pPr>
      <w:spacing w:before="14"/>
      <w:ind w:left="20"/>
      <w:rPr>
        <w:sz w:val="16"/>
      </w:rPr>
    </w:pPr>
  </w:p>
  <w:p w14:paraId="7F91992A" w14:textId="1F7E2782" w:rsidR="00362082" w:rsidRDefault="00741DE7" w:rsidP="00741DE7">
    <w:pPr>
      <w:spacing w:before="14"/>
      <w:ind w:left="20"/>
      <w:jc w:val="right"/>
    </w:pPr>
    <w:r>
      <w:rPr>
        <w:sz w:val="16"/>
      </w:rPr>
      <w:t>OCR Level 1/Level 2 Cambridge National in Engineering Manufacture</w:t>
    </w:r>
    <w:r w:rsidR="003011FF">
      <w:rPr>
        <w:noProof/>
      </w:rPr>
      <w:pict w14:anchorId="379512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78" o:spid="_x0000_s1065" type="#_x0000_t136" style="position:absolute;left:0;text-align:left;margin-left:0;margin-top:0;width:590.8pt;height:168.8pt;rotation:315;z-index:-2515681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1FF0" w14:textId="4D69E221" w:rsidR="00362082" w:rsidRDefault="003011FF">
    <w:pPr>
      <w:pStyle w:val="Header"/>
    </w:pPr>
    <w:r>
      <w:rPr>
        <w:noProof/>
      </w:rPr>
      <w:pict w14:anchorId="37B247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79" o:spid="_x0000_s1066" type="#_x0000_t136" style="position:absolute;margin-left:0;margin-top:0;width:590.8pt;height:168.8pt;rotation:315;z-index:-2515660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5B439" w14:textId="7AC06CE4" w:rsidR="00362082" w:rsidRDefault="003011FF">
    <w:pPr>
      <w:pStyle w:val="Header"/>
    </w:pPr>
    <w:r>
      <w:rPr>
        <w:noProof/>
      </w:rPr>
      <w:pict w14:anchorId="5802B4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77" o:spid="_x0000_s1064" type="#_x0000_t136" style="position:absolute;margin-left:0;margin-top:0;width:590.8pt;height:168.8pt;rotation:315;z-index:-2515701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BFC8" w14:textId="3D20BE94" w:rsidR="006D5CFB" w:rsidRDefault="003011FF">
    <w:pPr>
      <w:pStyle w:val="Header"/>
    </w:pPr>
    <w:r>
      <w:rPr>
        <w:noProof/>
      </w:rPr>
      <w:pict w14:anchorId="0F514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81" o:spid="_x0000_s1068" type="#_x0000_t136" style="position:absolute;margin-left:0;margin-top:0;width:590.8pt;height:168.8pt;rotation:315;z-index:-2515619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F153C" w14:textId="2C3D226E" w:rsidR="006D5CFB" w:rsidRDefault="003011FF" w:rsidP="00706581">
    <w:pPr>
      <w:pStyle w:val="BodyText"/>
      <w:spacing w:line="14" w:lineRule="auto"/>
      <w:rPr>
        <w:sz w:val="20"/>
      </w:rPr>
    </w:pPr>
    <w:r>
      <w:rPr>
        <w:noProof/>
      </w:rPr>
      <w:pict w14:anchorId="6ABB3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64" o:spid="_x0000_s1051" type="#_x0000_t136" style="position:absolute;margin-left:0;margin-top:0;width:590.8pt;height:168.8pt;rotation:315;z-index:-25159680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365CF993" w14:textId="4F729A52" w:rsidR="006D5CFB" w:rsidRDefault="006D5CFB">
    <w:pPr>
      <w:pStyle w:val="BodyText"/>
      <w:spacing w:line="14" w:lineRule="auto"/>
      <w:rPr>
        <w:sz w:val="20"/>
      </w:rPr>
    </w:pPr>
  </w:p>
  <w:p w14:paraId="2E7AE947" w14:textId="217957AB" w:rsidR="006D5CFB" w:rsidRDefault="009033B8">
    <w:pPr>
      <w:pStyle w:val="BodyText"/>
      <w:spacing w:line="14" w:lineRule="auto"/>
      <w:rPr>
        <w:sz w:val="20"/>
      </w:rPr>
    </w:pPr>
    <w:r>
      <w:rPr>
        <w:noProof/>
      </w:rPr>
      <w:drawing>
        <wp:anchor distT="0" distB="0" distL="114300" distR="114300" simplePos="0" relativeHeight="251713536" behindDoc="1" locked="0" layoutInCell="1" allowOverlap="1" wp14:anchorId="493A97FB" wp14:editId="4DAFB86A">
          <wp:simplePos x="0" y="0"/>
          <wp:positionH relativeFrom="page">
            <wp:posOffset>5236845</wp:posOffset>
          </wp:positionH>
          <wp:positionV relativeFrom="page">
            <wp:posOffset>310515</wp:posOffset>
          </wp:positionV>
          <wp:extent cx="1472400" cy="597600"/>
          <wp:effectExtent l="0" t="0" r="0" b="0"/>
          <wp:wrapNone/>
          <wp:docPr id="11" name="Picture 11" descr="OC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72400" cy="59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C3EB9" w14:textId="77777777" w:rsidR="00741DE7" w:rsidRDefault="00741DE7" w:rsidP="00741DE7">
    <w:pPr>
      <w:spacing w:before="14"/>
      <w:ind w:left="20"/>
      <w:rPr>
        <w:sz w:val="16"/>
      </w:rPr>
    </w:pPr>
  </w:p>
  <w:p w14:paraId="5BF58A91" w14:textId="77777777" w:rsidR="00741DE7" w:rsidRDefault="00741DE7" w:rsidP="00741DE7">
    <w:pPr>
      <w:spacing w:before="14"/>
      <w:ind w:left="20"/>
      <w:rPr>
        <w:sz w:val="16"/>
      </w:rPr>
    </w:pPr>
  </w:p>
  <w:p w14:paraId="152B00EE" w14:textId="02CF0B6A" w:rsidR="006D5CFB" w:rsidRDefault="00741DE7" w:rsidP="00741DE7">
    <w:pPr>
      <w:spacing w:before="14"/>
      <w:ind w:left="20"/>
      <w:jc w:val="right"/>
    </w:pPr>
    <w:r>
      <w:rPr>
        <w:sz w:val="16"/>
      </w:rPr>
      <w:t>OCR Level 1/Level 2 Cambridge National in Engineering Manufacture</w:t>
    </w:r>
    <w:r w:rsidR="003011FF">
      <w:rPr>
        <w:noProof/>
      </w:rPr>
      <w:pict w14:anchorId="0F3EC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82" o:spid="_x0000_s1069" type="#_x0000_t136" style="position:absolute;left:0;text-align:left;margin-left:0;margin-top:0;width:590.8pt;height:168.8pt;rotation:315;z-index:-2515599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26CDE" w14:textId="7D06AB2E" w:rsidR="006D5CFB" w:rsidRDefault="003011FF">
    <w:pPr>
      <w:pStyle w:val="Header"/>
    </w:pPr>
    <w:r>
      <w:rPr>
        <w:noProof/>
      </w:rPr>
      <w:pict w14:anchorId="7AED4F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80" o:spid="_x0000_s1067" type="#_x0000_t136" style="position:absolute;margin-left:0;margin-top:0;width:590.8pt;height:168.8pt;rotation:315;z-index:-2515640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195E0" w14:textId="77777777" w:rsidR="00741DE7" w:rsidRDefault="00741DE7" w:rsidP="00741DE7">
    <w:pPr>
      <w:spacing w:before="14"/>
      <w:ind w:left="20"/>
      <w:rPr>
        <w:sz w:val="16"/>
      </w:rPr>
    </w:pPr>
  </w:p>
  <w:p w14:paraId="70A60355" w14:textId="77777777" w:rsidR="00741DE7" w:rsidRDefault="00741DE7" w:rsidP="00741DE7">
    <w:pPr>
      <w:spacing w:before="14"/>
      <w:ind w:left="20"/>
      <w:rPr>
        <w:sz w:val="16"/>
      </w:rPr>
    </w:pPr>
  </w:p>
  <w:p w14:paraId="4D347F89" w14:textId="1FCF596A" w:rsidR="006D5CFB" w:rsidRDefault="00741DE7" w:rsidP="00741DE7">
    <w:pPr>
      <w:spacing w:before="14"/>
      <w:ind w:left="20"/>
      <w:jc w:val="right"/>
    </w:pPr>
    <w:r>
      <w:rPr>
        <w:sz w:val="16"/>
      </w:rPr>
      <w:t>OCR Level 1/Level 2 Cambridge National in Engineering Manufacture</w:t>
    </w:r>
    <w:r w:rsidR="003011FF">
      <w:rPr>
        <w:noProof/>
      </w:rPr>
      <w:pict w14:anchorId="1C94BC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84" o:spid="_x0000_s1071" type="#_x0000_t136" style="position:absolute;left:0;text-align:left;margin-left:0;margin-top:0;width:590.8pt;height:168.8pt;rotation:315;z-index:-2515558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38631" w14:textId="2505C92D" w:rsidR="006D5CFB" w:rsidRDefault="003011FF">
    <w:pPr>
      <w:pStyle w:val="Header"/>
    </w:pPr>
    <w:r>
      <w:rPr>
        <w:noProof/>
      </w:rPr>
      <w:pict w14:anchorId="0F860F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85" o:spid="_x0000_s1072" type="#_x0000_t136" style="position:absolute;margin-left:0;margin-top:0;width:590.8pt;height:168.8pt;rotation:315;z-index:-2515537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CFDFC" w14:textId="3944011E" w:rsidR="006D5CFB" w:rsidRDefault="003011FF">
    <w:pPr>
      <w:pStyle w:val="Header"/>
    </w:pPr>
    <w:r>
      <w:rPr>
        <w:noProof/>
      </w:rPr>
      <w:pict w14:anchorId="479BA6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83" o:spid="_x0000_s1070" type="#_x0000_t136" style="position:absolute;margin-left:0;margin-top:0;width:590.8pt;height:168.8pt;rotation:315;z-index:-2515578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C7A18" w14:textId="77777777" w:rsidR="00741DE7" w:rsidRDefault="00741DE7" w:rsidP="00741DE7">
    <w:pPr>
      <w:spacing w:before="14"/>
      <w:ind w:left="20"/>
      <w:rPr>
        <w:sz w:val="16"/>
      </w:rPr>
    </w:pPr>
  </w:p>
  <w:p w14:paraId="2F8703DD" w14:textId="77777777" w:rsidR="00741DE7" w:rsidRDefault="00741DE7" w:rsidP="00741DE7">
    <w:pPr>
      <w:spacing w:before="14"/>
      <w:ind w:left="20"/>
      <w:rPr>
        <w:sz w:val="16"/>
      </w:rPr>
    </w:pPr>
  </w:p>
  <w:p w14:paraId="5A458C5B" w14:textId="29F4CDC7" w:rsidR="006D5CFB" w:rsidRDefault="00741DE7" w:rsidP="00741DE7">
    <w:pPr>
      <w:spacing w:before="14"/>
      <w:ind w:left="20"/>
      <w:jc w:val="right"/>
    </w:pPr>
    <w:r>
      <w:rPr>
        <w:sz w:val="16"/>
      </w:rPr>
      <w:t>OCR Level 1/Level 2 Cambridge National in Engineering Manufacture</w:t>
    </w:r>
    <w:r w:rsidR="003011FF">
      <w:rPr>
        <w:noProof/>
      </w:rPr>
      <w:pict w14:anchorId="7423BB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87" o:spid="_x0000_s1074" type="#_x0000_t136" style="position:absolute;left:0;text-align:left;margin-left:0;margin-top:0;width:590.8pt;height:168.8pt;rotation:315;z-index:-25154969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8846D" w14:textId="77777777" w:rsidR="00741DE7" w:rsidRDefault="00741DE7" w:rsidP="00741DE7">
    <w:pPr>
      <w:spacing w:before="14"/>
      <w:ind w:left="20"/>
      <w:rPr>
        <w:sz w:val="16"/>
      </w:rPr>
    </w:pPr>
  </w:p>
  <w:p w14:paraId="6348A95B" w14:textId="77777777" w:rsidR="00741DE7" w:rsidRDefault="00741DE7" w:rsidP="00741DE7">
    <w:pPr>
      <w:spacing w:before="14"/>
      <w:ind w:left="20"/>
      <w:rPr>
        <w:sz w:val="16"/>
      </w:rPr>
    </w:pPr>
  </w:p>
  <w:p w14:paraId="0AB38E44" w14:textId="385D02FE" w:rsidR="006D5CFB" w:rsidRDefault="00741DE7" w:rsidP="00741DE7">
    <w:pPr>
      <w:spacing w:before="14"/>
      <w:ind w:left="20"/>
      <w:jc w:val="right"/>
    </w:pPr>
    <w:r>
      <w:rPr>
        <w:sz w:val="16"/>
      </w:rPr>
      <w:t>OCR Level 1/Level 2 Cambridge National in Engineering Manufacture</w:t>
    </w:r>
    <w:r w:rsidR="003011FF">
      <w:rPr>
        <w:noProof/>
      </w:rPr>
      <w:pict w14:anchorId="48647A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88" o:spid="_x0000_s1075" type="#_x0000_t136" style="position:absolute;left:0;text-align:left;margin-left:0;margin-top:0;width:590.8pt;height:168.8pt;rotation:315;z-index:-25154764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AAE79" w14:textId="303AFE09" w:rsidR="006D5CFB" w:rsidRDefault="003011FF">
    <w:pPr>
      <w:pStyle w:val="Header"/>
    </w:pPr>
    <w:r>
      <w:rPr>
        <w:noProof/>
      </w:rPr>
      <w:pict w14:anchorId="0B900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86" o:spid="_x0000_s1073" type="#_x0000_t136" style="position:absolute;margin-left:0;margin-top:0;width:590.8pt;height:168.8pt;rotation:315;z-index:-2515517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C810E" w14:textId="7609DD32" w:rsidR="006D5CFB" w:rsidRDefault="003011FF">
    <w:pPr>
      <w:pStyle w:val="Header"/>
    </w:pPr>
    <w:r>
      <w:rPr>
        <w:noProof/>
      </w:rPr>
      <w:pict w14:anchorId="426349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62" o:spid="_x0000_s1049" type="#_x0000_t136" style="position:absolute;margin-left:0;margin-top:0;width:590.8pt;height:168.8pt;rotation:315;z-index:-25160089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D11F3" w14:textId="77777777" w:rsidR="00741DE7" w:rsidRDefault="00741DE7" w:rsidP="00741DE7">
    <w:pPr>
      <w:spacing w:before="14"/>
      <w:ind w:left="20"/>
      <w:jc w:val="right"/>
      <w:rPr>
        <w:sz w:val="16"/>
      </w:rPr>
    </w:pPr>
  </w:p>
  <w:p w14:paraId="3841330A" w14:textId="77777777" w:rsidR="00741DE7" w:rsidRDefault="00741DE7" w:rsidP="00741DE7">
    <w:pPr>
      <w:spacing w:before="14"/>
      <w:ind w:left="20"/>
      <w:jc w:val="right"/>
      <w:rPr>
        <w:sz w:val="16"/>
      </w:rPr>
    </w:pPr>
  </w:p>
  <w:p w14:paraId="5470B93A" w14:textId="68B664AD" w:rsidR="006D5CFB" w:rsidRDefault="00741DE7" w:rsidP="00741DE7">
    <w:pPr>
      <w:spacing w:before="14"/>
      <w:ind w:left="20"/>
      <w:jc w:val="right"/>
    </w:pPr>
    <w:r>
      <w:rPr>
        <w:sz w:val="16"/>
      </w:rPr>
      <w:t>OCR Level 1/Level 2 Cambridge National in Engineering Manufacture</w:t>
    </w:r>
    <w:r w:rsidR="003011FF">
      <w:rPr>
        <w:noProof/>
      </w:rPr>
      <w:pict w14:anchorId="153918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66" o:spid="_x0000_s1053" type="#_x0000_t136" style="position:absolute;left:0;text-align:left;margin-left:0;margin-top:0;width:590.8pt;height:168.8pt;rotation:315;z-index:-25159270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87199" w14:textId="14FFF8E4" w:rsidR="006D5CFB" w:rsidRPr="00EC74D1" w:rsidRDefault="003011FF" w:rsidP="00EC74D1">
    <w:pPr>
      <w:pStyle w:val="Header"/>
    </w:pPr>
    <w:r>
      <w:rPr>
        <w:noProof/>
      </w:rPr>
      <w:pict w14:anchorId="692D9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67" o:spid="_x0000_s1054" type="#_x0000_t136" style="position:absolute;margin-left:0;margin-top:0;width:590.8pt;height:168.8pt;rotation:315;z-index:-25159065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D0FC" w14:textId="2A1B9AFD" w:rsidR="006D5CFB" w:rsidRDefault="003011FF">
    <w:pPr>
      <w:pStyle w:val="Header"/>
    </w:pPr>
    <w:r>
      <w:rPr>
        <w:noProof/>
      </w:rPr>
      <w:pict w14:anchorId="45BE21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65" o:spid="_x0000_s1052" type="#_x0000_t136" style="position:absolute;margin-left:0;margin-top:0;width:590.8pt;height:168.8pt;rotation:315;z-index:-25159475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6BCDC" w14:textId="120F4A92" w:rsidR="006D5CFB" w:rsidRDefault="003011FF" w:rsidP="00E613E2">
    <w:pPr>
      <w:spacing w:before="14"/>
      <w:ind w:left="20" w:right="286"/>
      <w:jc w:val="right"/>
      <w:rPr>
        <w:sz w:val="16"/>
      </w:rPr>
    </w:pPr>
    <w:r>
      <w:rPr>
        <w:noProof/>
      </w:rPr>
      <w:pict w14:anchorId="48B99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69" o:spid="_x0000_s1056" type="#_x0000_t136" style="position:absolute;left:0;text-align:left;margin-left:0;margin-top:0;width:590.8pt;height:168.8pt;rotation:315;z-index:-25158656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3B944FA9" w14:textId="77777777" w:rsidR="006D5CFB" w:rsidRDefault="006D5CFB" w:rsidP="00E613E2">
    <w:pPr>
      <w:spacing w:before="14"/>
      <w:ind w:left="20" w:right="286"/>
      <w:jc w:val="right"/>
      <w:rPr>
        <w:sz w:val="16"/>
      </w:rPr>
    </w:pPr>
  </w:p>
  <w:p w14:paraId="6A40C7BC" w14:textId="15700CD3" w:rsidR="006D5CFB" w:rsidRDefault="006D5CFB" w:rsidP="00E613E2">
    <w:pPr>
      <w:spacing w:before="14"/>
      <w:ind w:left="20" w:right="286"/>
      <w:jc w:val="right"/>
      <w:rPr>
        <w:sz w:val="16"/>
      </w:rPr>
    </w:pPr>
    <w:r>
      <w:rPr>
        <w:sz w:val="16"/>
      </w:rPr>
      <w:t>OCR Level 1/Level 2 Cambridge National in Engineering Manufacture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6B452" w14:textId="0211123D" w:rsidR="006D5CFB" w:rsidRDefault="003011FF" w:rsidP="00E613E2">
    <w:pPr>
      <w:spacing w:before="14"/>
      <w:ind w:left="20" w:right="286"/>
      <w:jc w:val="right"/>
      <w:rPr>
        <w:sz w:val="16"/>
      </w:rPr>
    </w:pPr>
    <w:r>
      <w:rPr>
        <w:noProof/>
      </w:rPr>
      <w:pict w14:anchorId="766E5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70" o:spid="_x0000_s1057" type="#_x0000_t136" style="position:absolute;left:0;text-align:left;margin-left:0;margin-top:0;width:590.8pt;height:168.8pt;rotation:315;z-index:-25158451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7AD96555" w14:textId="77777777" w:rsidR="006D5CFB" w:rsidRDefault="006D5CFB" w:rsidP="00E613E2">
    <w:pPr>
      <w:spacing w:before="14"/>
      <w:ind w:left="20" w:right="286"/>
      <w:jc w:val="right"/>
      <w:rPr>
        <w:sz w:val="16"/>
      </w:rPr>
    </w:pPr>
  </w:p>
  <w:p w14:paraId="55ED6CF5" w14:textId="5405BABA" w:rsidR="006D5CFB" w:rsidRDefault="006D5CFB" w:rsidP="00E613E2">
    <w:pPr>
      <w:spacing w:before="14"/>
      <w:ind w:left="20" w:right="286"/>
      <w:jc w:val="right"/>
      <w:rPr>
        <w:sz w:val="16"/>
      </w:rPr>
    </w:pPr>
    <w:r>
      <w:rPr>
        <w:sz w:val="16"/>
      </w:rPr>
      <w:t>OCR Level 1/Level 2 Cambridge National in Engineering Manufacture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5EA7D" w14:textId="76F6A6FA" w:rsidR="006D5CFB" w:rsidRDefault="003011FF">
    <w:pPr>
      <w:pStyle w:val="Header"/>
    </w:pPr>
    <w:r>
      <w:rPr>
        <w:noProof/>
      </w:rPr>
      <w:pict w14:anchorId="5EFBA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087068" o:spid="_x0000_s1055" type="#_x0000_t136" style="position:absolute;margin-left:0;margin-top:0;width:590.8pt;height:168.8pt;rotation:315;z-index:-25158860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1" w15:restartNumberingAfterBreak="0">
    <w:nsid w:val="17821DB5"/>
    <w:multiLevelType w:val="multilevel"/>
    <w:tmpl w:val="C494EFBE"/>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3" w15:restartNumberingAfterBreak="0">
    <w:nsid w:val="27662968"/>
    <w:multiLevelType w:val="multilevel"/>
    <w:tmpl w:val="625A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7A64C8"/>
    <w:multiLevelType w:val="hybridMultilevel"/>
    <w:tmpl w:val="513A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8C1B7B"/>
    <w:multiLevelType w:val="hybridMultilevel"/>
    <w:tmpl w:val="48623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6D3BCE"/>
    <w:multiLevelType w:val="hybridMultilevel"/>
    <w:tmpl w:val="24A66360"/>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7" w15:restartNumberingAfterBreak="0">
    <w:nsid w:val="3CEC774C"/>
    <w:multiLevelType w:val="hybridMultilevel"/>
    <w:tmpl w:val="BCA0C86E"/>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8"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9" w15:restartNumberingAfterBreak="0">
    <w:nsid w:val="406F2C07"/>
    <w:multiLevelType w:val="hybridMultilevel"/>
    <w:tmpl w:val="8B16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7B6ACF"/>
    <w:multiLevelType w:val="hybridMultilevel"/>
    <w:tmpl w:val="970C2D8C"/>
    <w:lvl w:ilvl="0" w:tplc="B5B68624">
      <w:numFmt w:val="bullet"/>
      <w:lvlText w:val="•"/>
      <w:lvlJc w:val="left"/>
      <w:pPr>
        <w:ind w:left="1399" w:hanging="454"/>
      </w:pPr>
      <w:rPr>
        <w:rFonts w:ascii="Arial" w:eastAsia="Arial" w:hAnsi="Arial" w:cs="Arial" w:hint="default"/>
        <w:w w:val="131"/>
        <w:sz w:val="26"/>
        <w:szCs w:val="26"/>
        <w:lang w:val="en-US" w:eastAsia="en-US" w:bidi="ar-SA"/>
      </w:rPr>
    </w:lvl>
    <w:lvl w:ilvl="1" w:tplc="BE10DEC2">
      <w:numFmt w:val="bullet"/>
      <w:lvlText w:val="•"/>
      <w:lvlJc w:val="left"/>
      <w:pPr>
        <w:ind w:left="2364" w:hanging="454"/>
      </w:pPr>
      <w:rPr>
        <w:rFonts w:hint="default"/>
        <w:lang w:val="en-US" w:eastAsia="en-US" w:bidi="ar-SA"/>
      </w:rPr>
    </w:lvl>
    <w:lvl w:ilvl="2" w:tplc="61E4E820">
      <w:numFmt w:val="bullet"/>
      <w:lvlText w:val="•"/>
      <w:lvlJc w:val="left"/>
      <w:pPr>
        <w:ind w:left="3329" w:hanging="454"/>
      </w:pPr>
      <w:rPr>
        <w:rFonts w:hint="default"/>
        <w:lang w:val="en-US" w:eastAsia="en-US" w:bidi="ar-SA"/>
      </w:rPr>
    </w:lvl>
    <w:lvl w:ilvl="3" w:tplc="D9D42404">
      <w:numFmt w:val="bullet"/>
      <w:lvlText w:val="•"/>
      <w:lvlJc w:val="left"/>
      <w:pPr>
        <w:ind w:left="4293" w:hanging="454"/>
      </w:pPr>
      <w:rPr>
        <w:rFonts w:hint="default"/>
        <w:lang w:val="en-US" w:eastAsia="en-US" w:bidi="ar-SA"/>
      </w:rPr>
    </w:lvl>
    <w:lvl w:ilvl="4" w:tplc="261A1B98">
      <w:numFmt w:val="bullet"/>
      <w:lvlText w:val="•"/>
      <w:lvlJc w:val="left"/>
      <w:pPr>
        <w:ind w:left="5258" w:hanging="454"/>
      </w:pPr>
      <w:rPr>
        <w:rFonts w:hint="default"/>
        <w:lang w:val="en-US" w:eastAsia="en-US" w:bidi="ar-SA"/>
      </w:rPr>
    </w:lvl>
    <w:lvl w:ilvl="5" w:tplc="15E2D096">
      <w:numFmt w:val="bullet"/>
      <w:lvlText w:val="•"/>
      <w:lvlJc w:val="left"/>
      <w:pPr>
        <w:ind w:left="6222" w:hanging="454"/>
      </w:pPr>
      <w:rPr>
        <w:rFonts w:hint="default"/>
        <w:lang w:val="en-US" w:eastAsia="en-US" w:bidi="ar-SA"/>
      </w:rPr>
    </w:lvl>
    <w:lvl w:ilvl="6" w:tplc="A2668CDE">
      <w:numFmt w:val="bullet"/>
      <w:lvlText w:val="•"/>
      <w:lvlJc w:val="left"/>
      <w:pPr>
        <w:ind w:left="7187" w:hanging="454"/>
      </w:pPr>
      <w:rPr>
        <w:rFonts w:hint="default"/>
        <w:lang w:val="en-US" w:eastAsia="en-US" w:bidi="ar-SA"/>
      </w:rPr>
    </w:lvl>
    <w:lvl w:ilvl="7" w:tplc="8D8A4E82">
      <w:numFmt w:val="bullet"/>
      <w:lvlText w:val="•"/>
      <w:lvlJc w:val="left"/>
      <w:pPr>
        <w:ind w:left="8151" w:hanging="454"/>
      </w:pPr>
      <w:rPr>
        <w:rFonts w:hint="default"/>
        <w:lang w:val="en-US" w:eastAsia="en-US" w:bidi="ar-SA"/>
      </w:rPr>
    </w:lvl>
    <w:lvl w:ilvl="8" w:tplc="487AD9CE">
      <w:numFmt w:val="bullet"/>
      <w:lvlText w:val="•"/>
      <w:lvlJc w:val="left"/>
      <w:pPr>
        <w:ind w:left="9116" w:hanging="454"/>
      </w:pPr>
      <w:rPr>
        <w:rFonts w:hint="default"/>
        <w:lang w:val="en-US" w:eastAsia="en-US" w:bidi="ar-SA"/>
      </w:rPr>
    </w:lvl>
  </w:abstractNum>
  <w:abstractNum w:abstractNumId="11" w15:restartNumberingAfterBreak="0">
    <w:nsid w:val="635D3278"/>
    <w:multiLevelType w:val="hybridMultilevel"/>
    <w:tmpl w:val="C5E4690E"/>
    <w:lvl w:ilvl="0" w:tplc="D1A2D60C">
      <w:numFmt w:val="bullet"/>
      <w:lvlText w:val="•"/>
      <w:lvlJc w:val="left"/>
      <w:pPr>
        <w:ind w:left="1399" w:hanging="454"/>
      </w:pPr>
      <w:rPr>
        <w:rFonts w:ascii="Arial" w:eastAsia="Arial" w:hAnsi="Arial" w:cs="Arial" w:hint="default"/>
        <w:w w:val="131"/>
        <w:sz w:val="26"/>
        <w:szCs w:val="26"/>
        <w:lang w:val="en-US" w:eastAsia="en-US" w:bidi="ar-SA"/>
      </w:rPr>
    </w:lvl>
    <w:lvl w:ilvl="1" w:tplc="377614E0">
      <w:numFmt w:val="bullet"/>
      <w:lvlText w:val="•"/>
      <w:lvlJc w:val="left"/>
      <w:pPr>
        <w:ind w:left="2364" w:hanging="454"/>
      </w:pPr>
      <w:rPr>
        <w:rFonts w:hint="default"/>
        <w:lang w:val="en-US" w:eastAsia="en-US" w:bidi="ar-SA"/>
      </w:rPr>
    </w:lvl>
    <w:lvl w:ilvl="2" w:tplc="49CA4ECA">
      <w:numFmt w:val="bullet"/>
      <w:lvlText w:val="•"/>
      <w:lvlJc w:val="left"/>
      <w:pPr>
        <w:ind w:left="3329" w:hanging="454"/>
      </w:pPr>
      <w:rPr>
        <w:rFonts w:hint="default"/>
        <w:lang w:val="en-US" w:eastAsia="en-US" w:bidi="ar-SA"/>
      </w:rPr>
    </w:lvl>
    <w:lvl w:ilvl="3" w:tplc="2C983F4C">
      <w:numFmt w:val="bullet"/>
      <w:lvlText w:val="•"/>
      <w:lvlJc w:val="left"/>
      <w:pPr>
        <w:ind w:left="4293" w:hanging="454"/>
      </w:pPr>
      <w:rPr>
        <w:rFonts w:hint="default"/>
        <w:lang w:val="en-US" w:eastAsia="en-US" w:bidi="ar-SA"/>
      </w:rPr>
    </w:lvl>
    <w:lvl w:ilvl="4" w:tplc="D192879C">
      <w:numFmt w:val="bullet"/>
      <w:lvlText w:val="•"/>
      <w:lvlJc w:val="left"/>
      <w:pPr>
        <w:ind w:left="5258" w:hanging="454"/>
      </w:pPr>
      <w:rPr>
        <w:rFonts w:hint="default"/>
        <w:lang w:val="en-US" w:eastAsia="en-US" w:bidi="ar-SA"/>
      </w:rPr>
    </w:lvl>
    <w:lvl w:ilvl="5" w:tplc="0324F52C">
      <w:numFmt w:val="bullet"/>
      <w:lvlText w:val="•"/>
      <w:lvlJc w:val="left"/>
      <w:pPr>
        <w:ind w:left="6222" w:hanging="454"/>
      </w:pPr>
      <w:rPr>
        <w:rFonts w:hint="default"/>
        <w:lang w:val="en-US" w:eastAsia="en-US" w:bidi="ar-SA"/>
      </w:rPr>
    </w:lvl>
    <w:lvl w:ilvl="6" w:tplc="2766CDEE">
      <w:numFmt w:val="bullet"/>
      <w:lvlText w:val="•"/>
      <w:lvlJc w:val="left"/>
      <w:pPr>
        <w:ind w:left="7187" w:hanging="454"/>
      </w:pPr>
      <w:rPr>
        <w:rFonts w:hint="default"/>
        <w:lang w:val="en-US" w:eastAsia="en-US" w:bidi="ar-SA"/>
      </w:rPr>
    </w:lvl>
    <w:lvl w:ilvl="7" w:tplc="AC303D6A">
      <w:numFmt w:val="bullet"/>
      <w:lvlText w:val="•"/>
      <w:lvlJc w:val="left"/>
      <w:pPr>
        <w:ind w:left="8151" w:hanging="454"/>
      </w:pPr>
      <w:rPr>
        <w:rFonts w:hint="default"/>
        <w:lang w:val="en-US" w:eastAsia="en-US" w:bidi="ar-SA"/>
      </w:rPr>
    </w:lvl>
    <w:lvl w:ilvl="8" w:tplc="820447FC">
      <w:numFmt w:val="bullet"/>
      <w:lvlText w:val="•"/>
      <w:lvlJc w:val="left"/>
      <w:pPr>
        <w:ind w:left="9116" w:hanging="454"/>
      </w:pPr>
      <w:rPr>
        <w:rFonts w:hint="default"/>
        <w:lang w:val="en-US" w:eastAsia="en-US" w:bidi="ar-SA"/>
      </w:rPr>
    </w:lvl>
  </w:abstractNum>
  <w:abstractNum w:abstractNumId="12" w15:restartNumberingAfterBreak="0">
    <w:nsid w:val="6BA31722"/>
    <w:multiLevelType w:val="hybridMultilevel"/>
    <w:tmpl w:val="2ED0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2"/>
  </w:num>
  <w:num w:numId="5">
    <w:abstractNumId w:val="9"/>
  </w:num>
  <w:num w:numId="6">
    <w:abstractNumId w:val="8"/>
  </w:num>
  <w:num w:numId="7">
    <w:abstractNumId w:val="5"/>
  </w:num>
  <w:num w:numId="8">
    <w:abstractNumId w:val="4"/>
  </w:num>
  <w:num w:numId="9">
    <w:abstractNumId w:val="12"/>
  </w:num>
  <w:num w:numId="10">
    <w:abstractNumId w:val="7"/>
  </w:num>
  <w:num w:numId="11">
    <w:abstractNumId w:val="10"/>
  </w:num>
  <w:num w:numId="12">
    <w:abstractNumId w:val="6"/>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B3E"/>
    <w:rsid w:val="00003003"/>
    <w:rsid w:val="000170A4"/>
    <w:rsid w:val="000347DE"/>
    <w:rsid w:val="00043344"/>
    <w:rsid w:val="00043E7A"/>
    <w:rsid w:val="000552D5"/>
    <w:rsid w:val="00070FFF"/>
    <w:rsid w:val="00071060"/>
    <w:rsid w:val="000803BB"/>
    <w:rsid w:val="00080640"/>
    <w:rsid w:val="000B67E5"/>
    <w:rsid w:val="000B6F57"/>
    <w:rsid w:val="000D04F9"/>
    <w:rsid w:val="00104D34"/>
    <w:rsid w:val="00106F36"/>
    <w:rsid w:val="0011090E"/>
    <w:rsid w:val="00112834"/>
    <w:rsid w:val="00117B46"/>
    <w:rsid w:val="00137FEA"/>
    <w:rsid w:val="0016192E"/>
    <w:rsid w:val="0016573A"/>
    <w:rsid w:val="001701ED"/>
    <w:rsid w:val="00191212"/>
    <w:rsid w:val="001A0C72"/>
    <w:rsid w:val="001A721D"/>
    <w:rsid w:val="001B5912"/>
    <w:rsid w:val="001C1AC8"/>
    <w:rsid w:val="001D4097"/>
    <w:rsid w:val="001F0CF9"/>
    <w:rsid w:val="0020267E"/>
    <w:rsid w:val="00203DEC"/>
    <w:rsid w:val="00223D79"/>
    <w:rsid w:val="0023414D"/>
    <w:rsid w:val="0025041A"/>
    <w:rsid w:val="00257215"/>
    <w:rsid w:val="0026469F"/>
    <w:rsid w:val="00282279"/>
    <w:rsid w:val="002875AA"/>
    <w:rsid w:val="002A13F5"/>
    <w:rsid w:val="002B27D7"/>
    <w:rsid w:val="002C4D68"/>
    <w:rsid w:val="002D024D"/>
    <w:rsid w:val="002D55AF"/>
    <w:rsid w:val="002D6045"/>
    <w:rsid w:val="002F59E2"/>
    <w:rsid w:val="002F5B2B"/>
    <w:rsid w:val="003011FF"/>
    <w:rsid w:val="00324343"/>
    <w:rsid w:val="00325A92"/>
    <w:rsid w:val="00330DAA"/>
    <w:rsid w:val="0033427E"/>
    <w:rsid w:val="00346B3E"/>
    <w:rsid w:val="00362082"/>
    <w:rsid w:val="0036667D"/>
    <w:rsid w:val="00374585"/>
    <w:rsid w:val="0038362E"/>
    <w:rsid w:val="003975ED"/>
    <w:rsid w:val="00397693"/>
    <w:rsid w:val="003A5334"/>
    <w:rsid w:val="003A7E5A"/>
    <w:rsid w:val="003E1589"/>
    <w:rsid w:val="003E170A"/>
    <w:rsid w:val="003F7D7B"/>
    <w:rsid w:val="0042154A"/>
    <w:rsid w:val="0043282F"/>
    <w:rsid w:val="004418A6"/>
    <w:rsid w:val="004441FF"/>
    <w:rsid w:val="004643AC"/>
    <w:rsid w:val="0047000A"/>
    <w:rsid w:val="0048000C"/>
    <w:rsid w:val="004B24A3"/>
    <w:rsid w:val="004F411E"/>
    <w:rsid w:val="00501695"/>
    <w:rsid w:val="0051048B"/>
    <w:rsid w:val="00541143"/>
    <w:rsid w:val="005421D5"/>
    <w:rsid w:val="005456E7"/>
    <w:rsid w:val="0054704B"/>
    <w:rsid w:val="005562F9"/>
    <w:rsid w:val="00557C25"/>
    <w:rsid w:val="00564CAF"/>
    <w:rsid w:val="00565EC7"/>
    <w:rsid w:val="005718B8"/>
    <w:rsid w:val="005A30D5"/>
    <w:rsid w:val="005B1580"/>
    <w:rsid w:val="005B6BEE"/>
    <w:rsid w:val="005C3B6E"/>
    <w:rsid w:val="005C404F"/>
    <w:rsid w:val="005C6C52"/>
    <w:rsid w:val="005E57FE"/>
    <w:rsid w:val="005F629B"/>
    <w:rsid w:val="006001B1"/>
    <w:rsid w:val="00600323"/>
    <w:rsid w:val="006018AA"/>
    <w:rsid w:val="0060215E"/>
    <w:rsid w:val="00616A2E"/>
    <w:rsid w:val="00634408"/>
    <w:rsid w:val="00651C74"/>
    <w:rsid w:val="00687534"/>
    <w:rsid w:val="00697BD3"/>
    <w:rsid w:val="006A27AD"/>
    <w:rsid w:val="006B38CD"/>
    <w:rsid w:val="006B3DF2"/>
    <w:rsid w:val="006D4263"/>
    <w:rsid w:val="006D4BE2"/>
    <w:rsid w:val="006D5CFB"/>
    <w:rsid w:val="006E6B86"/>
    <w:rsid w:val="00706581"/>
    <w:rsid w:val="00711026"/>
    <w:rsid w:val="00715DE3"/>
    <w:rsid w:val="00717679"/>
    <w:rsid w:val="007305F3"/>
    <w:rsid w:val="00732D90"/>
    <w:rsid w:val="00734414"/>
    <w:rsid w:val="0073781A"/>
    <w:rsid w:val="007413DF"/>
    <w:rsid w:val="00741DE7"/>
    <w:rsid w:val="00744D11"/>
    <w:rsid w:val="00764C5D"/>
    <w:rsid w:val="007A7EDF"/>
    <w:rsid w:val="007B0936"/>
    <w:rsid w:val="007B7C03"/>
    <w:rsid w:val="007C21C3"/>
    <w:rsid w:val="007D0934"/>
    <w:rsid w:val="007D68E2"/>
    <w:rsid w:val="007E1EC6"/>
    <w:rsid w:val="0083192F"/>
    <w:rsid w:val="008406FC"/>
    <w:rsid w:val="00843F07"/>
    <w:rsid w:val="00845997"/>
    <w:rsid w:val="00853F61"/>
    <w:rsid w:val="0087707B"/>
    <w:rsid w:val="00884232"/>
    <w:rsid w:val="008934DE"/>
    <w:rsid w:val="008A3355"/>
    <w:rsid w:val="008A787E"/>
    <w:rsid w:val="008B27D9"/>
    <w:rsid w:val="008B6885"/>
    <w:rsid w:val="008B708B"/>
    <w:rsid w:val="008E1144"/>
    <w:rsid w:val="008E6F57"/>
    <w:rsid w:val="009033B8"/>
    <w:rsid w:val="0090559E"/>
    <w:rsid w:val="009236D6"/>
    <w:rsid w:val="0092441F"/>
    <w:rsid w:val="009345F4"/>
    <w:rsid w:val="00955F64"/>
    <w:rsid w:val="00967AD6"/>
    <w:rsid w:val="0097159C"/>
    <w:rsid w:val="00984526"/>
    <w:rsid w:val="00992682"/>
    <w:rsid w:val="00997F48"/>
    <w:rsid w:val="009B7FD6"/>
    <w:rsid w:val="009C223B"/>
    <w:rsid w:val="00A12F6D"/>
    <w:rsid w:val="00A14E5A"/>
    <w:rsid w:val="00A228AA"/>
    <w:rsid w:val="00A3575F"/>
    <w:rsid w:val="00A40BEE"/>
    <w:rsid w:val="00A43087"/>
    <w:rsid w:val="00A44998"/>
    <w:rsid w:val="00A478B5"/>
    <w:rsid w:val="00A6228C"/>
    <w:rsid w:val="00A71D59"/>
    <w:rsid w:val="00A775EC"/>
    <w:rsid w:val="00A90AAC"/>
    <w:rsid w:val="00AA099A"/>
    <w:rsid w:val="00AC4DB6"/>
    <w:rsid w:val="00AE57F6"/>
    <w:rsid w:val="00AF640A"/>
    <w:rsid w:val="00B11F20"/>
    <w:rsid w:val="00B12CF8"/>
    <w:rsid w:val="00B164C2"/>
    <w:rsid w:val="00BA4311"/>
    <w:rsid w:val="00BA6642"/>
    <w:rsid w:val="00BA6782"/>
    <w:rsid w:val="00BC147E"/>
    <w:rsid w:val="00BC3980"/>
    <w:rsid w:val="00BC6EDF"/>
    <w:rsid w:val="00C24FDA"/>
    <w:rsid w:val="00C253A0"/>
    <w:rsid w:val="00C40C19"/>
    <w:rsid w:val="00C453EF"/>
    <w:rsid w:val="00C54AE8"/>
    <w:rsid w:val="00C72E07"/>
    <w:rsid w:val="00C75628"/>
    <w:rsid w:val="00C75E97"/>
    <w:rsid w:val="00C912CD"/>
    <w:rsid w:val="00CB3B66"/>
    <w:rsid w:val="00CB5EE8"/>
    <w:rsid w:val="00CE2F09"/>
    <w:rsid w:val="00CF0992"/>
    <w:rsid w:val="00D2462B"/>
    <w:rsid w:val="00D35F66"/>
    <w:rsid w:val="00D43267"/>
    <w:rsid w:val="00D60B71"/>
    <w:rsid w:val="00D83F8F"/>
    <w:rsid w:val="00D97B94"/>
    <w:rsid w:val="00DA5A6C"/>
    <w:rsid w:val="00DB7FFA"/>
    <w:rsid w:val="00DC7DD4"/>
    <w:rsid w:val="00DD0C2A"/>
    <w:rsid w:val="00DE0C29"/>
    <w:rsid w:val="00DE6F6C"/>
    <w:rsid w:val="00E04C75"/>
    <w:rsid w:val="00E0558E"/>
    <w:rsid w:val="00E06A6C"/>
    <w:rsid w:val="00E16DAC"/>
    <w:rsid w:val="00E23735"/>
    <w:rsid w:val="00E2736A"/>
    <w:rsid w:val="00E31F35"/>
    <w:rsid w:val="00E32444"/>
    <w:rsid w:val="00E378FA"/>
    <w:rsid w:val="00E613E2"/>
    <w:rsid w:val="00E62583"/>
    <w:rsid w:val="00E77F3B"/>
    <w:rsid w:val="00E93433"/>
    <w:rsid w:val="00E96A39"/>
    <w:rsid w:val="00EA0F00"/>
    <w:rsid w:val="00EB7204"/>
    <w:rsid w:val="00EC74D1"/>
    <w:rsid w:val="00ED6462"/>
    <w:rsid w:val="00EE11B2"/>
    <w:rsid w:val="00EE5CF0"/>
    <w:rsid w:val="00EF1AC9"/>
    <w:rsid w:val="00F021EA"/>
    <w:rsid w:val="00F070E0"/>
    <w:rsid w:val="00F13AC9"/>
    <w:rsid w:val="00F25074"/>
    <w:rsid w:val="00F25F66"/>
    <w:rsid w:val="00F368F8"/>
    <w:rsid w:val="00F4532E"/>
    <w:rsid w:val="00F60F09"/>
    <w:rsid w:val="00F82359"/>
    <w:rsid w:val="00F9055A"/>
    <w:rsid w:val="00FC0AAE"/>
    <w:rsid w:val="00FC0E64"/>
    <w:rsid w:val="00FD4700"/>
    <w:rsid w:val="00FF147B"/>
    <w:rsid w:val="00FF4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B7244"/>
  <w15:docId w15:val="{D5BC5EDE-4F46-4681-883F-D948CE4F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0"/>
      <w:ind w:left="492"/>
      <w:outlineLvl w:val="0"/>
    </w:pPr>
    <w:rPr>
      <w:sz w:val="48"/>
      <w:szCs w:val="48"/>
    </w:rPr>
  </w:style>
  <w:style w:type="paragraph" w:styleId="Heading2">
    <w:name w:val="heading 2"/>
    <w:basedOn w:val="Normal"/>
    <w:uiPriority w:val="9"/>
    <w:unhideWhenUsed/>
    <w:qFormat/>
    <w:pPr>
      <w:ind w:left="479"/>
      <w:outlineLvl w:val="1"/>
    </w:pPr>
    <w:rPr>
      <w:b/>
      <w:bCs/>
      <w:sz w:val="36"/>
      <w:szCs w:val="36"/>
    </w:rPr>
  </w:style>
  <w:style w:type="paragraph" w:styleId="Heading3">
    <w:name w:val="heading 3"/>
    <w:basedOn w:val="Normal"/>
    <w:link w:val="Heading3Char"/>
    <w:uiPriority w:val="9"/>
    <w:unhideWhenUsed/>
    <w:qFormat/>
    <w:pPr>
      <w:spacing w:before="172"/>
      <w:ind w:left="492"/>
      <w:outlineLvl w:val="2"/>
    </w:pPr>
    <w:rPr>
      <w:sz w:val="28"/>
      <w:szCs w:val="28"/>
    </w:rPr>
  </w:style>
  <w:style w:type="paragraph" w:styleId="Heading4">
    <w:name w:val="heading 4"/>
    <w:basedOn w:val="Normal"/>
    <w:uiPriority w:val="9"/>
    <w:unhideWhenUsed/>
    <w:qFormat/>
    <w:pPr>
      <w:outlineLvl w:val="3"/>
    </w:pPr>
    <w:rPr>
      <w:sz w:val="26"/>
      <w:szCs w:val="26"/>
    </w:rPr>
  </w:style>
  <w:style w:type="paragraph" w:styleId="Heading5">
    <w:name w:val="heading 5"/>
    <w:basedOn w:val="Normal"/>
    <w:uiPriority w:val="9"/>
    <w:unhideWhenUsed/>
    <w:qFormat/>
    <w:pPr>
      <w:ind w:left="492"/>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99" w:hanging="45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4343"/>
    <w:pPr>
      <w:tabs>
        <w:tab w:val="center" w:pos="4513"/>
        <w:tab w:val="right" w:pos="9026"/>
      </w:tabs>
    </w:pPr>
  </w:style>
  <w:style w:type="character" w:customStyle="1" w:styleId="HeaderChar">
    <w:name w:val="Header Char"/>
    <w:basedOn w:val="DefaultParagraphFont"/>
    <w:link w:val="Header"/>
    <w:uiPriority w:val="99"/>
    <w:rsid w:val="00324343"/>
    <w:rPr>
      <w:rFonts w:ascii="Arial" w:eastAsia="Arial" w:hAnsi="Arial" w:cs="Arial"/>
    </w:rPr>
  </w:style>
  <w:style w:type="paragraph" w:styleId="Footer">
    <w:name w:val="footer"/>
    <w:basedOn w:val="Normal"/>
    <w:link w:val="FooterChar"/>
    <w:uiPriority w:val="99"/>
    <w:unhideWhenUsed/>
    <w:rsid w:val="00324343"/>
    <w:pPr>
      <w:tabs>
        <w:tab w:val="center" w:pos="4513"/>
        <w:tab w:val="right" w:pos="9026"/>
      </w:tabs>
    </w:pPr>
  </w:style>
  <w:style w:type="character" w:customStyle="1" w:styleId="FooterChar">
    <w:name w:val="Footer Char"/>
    <w:basedOn w:val="DefaultParagraphFont"/>
    <w:link w:val="Footer"/>
    <w:uiPriority w:val="99"/>
    <w:rsid w:val="00324343"/>
    <w:rPr>
      <w:rFonts w:ascii="Arial" w:eastAsia="Arial" w:hAnsi="Arial" w:cs="Arial"/>
    </w:rPr>
  </w:style>
  <w:style w:type="table" w:styleId="TableGrid">
    <w:name w:val="Table Grid"/>
    <w:basedOn w:val="TableNormal"/>
    <w:rsid w:val="003A5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3BB"/>
    <w:rPr>
      <w:color w:val="0000FF" w:themeColor="hyperlink"/>
      <w:u w:val="single"/>
    </w:rPr>
  </w:style>
  <w:style w:type="character" w:customStyle="1" w:styleId="UnresolvedMention1">
    <w:name w:val="Unresolved Mention1"/>
    <w:basedOn w:val="DefaultParagraphFont"/>
    <w:uiPriority w:val="99"/>
    <w:semiHidden/>
    <w:unhideWhenUsed/>
    <w:rsid w:val="000803BB"/>
    <w:rPr>
      <w:color w:val="605E5C"/>
      <w:shd w:val="clear" w:color="auto" w:fill="E1DFDD"/>
    </w:rPr>
  </w:style>
  <w:style w:type="paragraph" w:styleId="TOCHeading">
    <w:name w:val="TOC Heading"/>
    <w:basedOn w:val="Heading1"/>
    <w:next w:val="Normal"/>
    <w:uiPriority w:val="39"/>
    <w:unhideWhenUsed/>
    <w:qFormat/>
    <w:rsid w:val="00FC0AA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562F9"/>
    <w:pPr>
      <w:tabs>
        <w:tab w:val="right" w:leader="dot" w:pos="11040"/>
      </w:tabs>
      <w:spacing w:after="100"/>
    </w:pPr>
    <w:rPr>
      <w:b/>
      <w:bCs/>
      <w:noProof/>
    </w:rPr>
  </w:style>
  <w:style w:type="paragraph" w:styleId="TOC2">
    <w:name w:val="toc 2"/>
    <w:basedOn w:val="Normal"/>
    <w:next w:val="Normal"/>
    <w:autoRedefine/>
    <w:uiPriority w:val="39"/>
    <w:unhideWhenUsed/>
    <w:rsid w:val="0026469F"/>
    <w:pPr>
      <w:tabs>
        <w:tab w:val="right" w:leader="dot" w:pos="11040"/>
      </w:tabs>
      <w:spacing w:after="100"/>
    </w:pPr>
    <w:rPr>
      <w:b/>
      <w:bCs/>
      <w:noProof/>
    </w:rPr>
  </w:style>
  <w:style w:type="paragraph" w:styleId="TOC3">
    <w:name w:val="toc 3"/>
    <w:basedOn w:val="Normal"/>
    <w:next w:val="Normal"/>
    <w:autoRedefine/>
    <w:uiPriority w:val="39"/>
    <w:unhideWhenUsed/>
    <w:rsid w:val="0026469F"/>
    <w:pPr>
      <w:tabs>
        <w:tab w:val="right" w:leader="dot" w:pos="11040"/>
      </w:tabs>
      <w:spacing w:after="100"/>
      <w:ind w:left="142"/>
    </w:pPr>
  </w:style>
  <w:style w:type="character" w:styleId="PlaceholderText">
    <w:name w:val="Placeholder Text"/>
    <w:basedOn w:val="DefaultParagraphFont"/>
    <w:uiPriority w:val="99"/>
    <w:semiHidden/>
    <w:rsid w:val="00884232"/>
    <w:rPr>
      <w:color w:val="808080"/>
    </w:rPr>
  </w:style>
  <w:style w:type="paragraph" w:styleId="BalloonText">
    <w:name w:val="Balloon Text"/>
    <w:basedOn w:val="Normal"/>
    <w:link w:val="BalloonTextChar"/>
    <w:uiPriority w:val="99"/>
    <w:semiHidden/>
    <w:unhideWhenUsed/>
    <w:rsid w:val="008B70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08B"/>
    <w:rPr>
      <w:rFonts w:ascii="Segoe UI" w:eastAsia="Arial" w:hAnsi="Segoe UI" w:cs="Segoe UI"/>
      <w:sz w:val="18"/>
      <w:szCs w:val="18"/>
    </w:rPr>
  </w:style>
  <w:style w:type="character" w:styleId="CommentReference">
    <w:name w:val="annotation reference"/>
    <w:basedOn w:val="DefaultParagraphFont"/>
    <w:uiPriority w:val="99"/>
    <w:unhideWhenUsed/>
    <w:rsid w:val="00AC4DB6"/>
    <w:rPr>
      <w:sz w:val="16"/>
      <w:szCs w:val="16"/>
    </w:rPr>
  </w:style>
  <w:style w:type="paragraph" w:styleId="CommentText">
    <w:name w:val="annotation text"/>
    <w:basedOn w:val="Normal"/>
    <w:link w:val="CommentTextChar"/>
    <w:uiPriority w:val="99"/>
    <w:unhideWhenUsed/>
    <w:rsid w:val="00AC4DB6"/>
    <w:rPr>
      <w:sz w:val="20"/>
      <w:szCs w:val="20"/>
    </w:rPr>
  </w:style>
  <w:style w:type="character" w:customStyle="1" w:styleId="CommentTextChar">
    <w:name w:val="Comment Text Char"/>
    <w:basedOn w:val="DefaultParagraphFont"/>
    <w:link w:val="CommentText"/>
    <w:uiPriority w:val="99"/>
    <w:rsid w:val="00AC4DB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C4DB6"/>
    <w:rPr>
      <w:b/>
      <w:bCs/>
    </w:rPr>
  </w:style>
  <w:style w:type="character" w:customStyle="1" w:styleId="CommentSubjectChar">
    <w:name w:val="Comment Subject Char"/>
    <w:basedOn w:val="CommentTextChar"/>
    <w:link w:val="CommentSubject"/>
    <w:uiPriority w:val="99"/>
    <w:semiHidden/>
    <w:rsid w:val="00AC4DB6"/>
    <w:rPr>
      <w:rFonts w:ascii="Arial" w:eastAsia="Arial" w:hAnsi="Arial" w:cs="Arial"/>
      <w:b/>
      <w:bCs/>
      <w:sz w:val="20"/>
      <w:szCs w:val="20"/>
    </w:rPr>
  </w:style>
  <w:style w:type="character" w:customStyle="1" w:styleId="BodyTextChar">
    <w:name w:val="Body Text Char"/>
    <w:basedOn w:val="DefaultParagraphFont"/>
    <w:link w:val="BodyText"/>
    <w:uiPriority w:val="1"/>
    <w:rsid w:val="00EC74D1"/>
    <w:rPr>
      <w:rFonts w:ascii="Arial" w:eastAsia="Arial" w:hAnsi="Arial" w:cs="Arial"/>
    </w:rPr>
  </w:style>
  <w:style w:type="table" w:customStyle="1" w:styleId="TableGrid1">
    <w:name w:val="Table Grid1"/>
    <w:basedOn w:val="TableNormal"/>
    <w:next w:val="TableGrid"/>
    <w:uiPriority w:val="39"/>
    <w:rsid w:val="00043344"/>
    <w:pPr>
      <w:widowControl/>
      <w:autoSpaceDE/>
      <w:autoSpaceDN/>
    </w:pPr>
    <w:rPr>
      <w:rFonts w:ascii="Arial" w:eastAsia="Times New Roman" w:hAnsi="Arial"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64C2"/>
    <w:rPr>
      <w:rFonts w:ascii="Arial" w:eastAsia="Arial" w:hAnsi="Arial" w:cs="Arial"/>
      <w:sz w:val="28"/>
      <w:szCs w:val="28"/>
    </w:rPr>
  </w:style>
  <w:style w:type="character" w:customStyle="1" w:styleId="normaltextrun">
    <w:name w:val="normaltextrun"/>
    <w:basedOn w:val="DefaultParagraphFont"/>
    <w:rsid w:val="00080640"/>
  </w:style>
  <w:style w:type="character" w:customStyle="1" w:styleId="eop">
    <w:name w:val="eop"/>
    <w:basedOn w:val="DefaultParagraphFont"/>
    <w:rsid w:val="00080640"/>
  </w:style>
  <w:style w:type="paragraph" w:styleId="Revision">
    <w:name w:val="Revision"/>
    <w:hidden/>
    <w:uiPriority w:val="99"/>
    <w:semiHidden/>
    <w:rsid w:val="0092441F"/>
    <w:pPr>
      <w:widowControl/>
      <w:autoSpaceDE/>
      <w:autoSpaceDN/>
    </w:pPr>
    <w:rPr>
      <w:rFonts w:ascii="Arial" w:eastAsia="Arial" w:hAnsi="Arial" w:cs="Arial"/>
    </w:rPr>
  </w:style>
  <w:style w:type="character" w:customStyle="1" w:styleId="CommentTextChar1">
    <w:name w:val="Comment Text Char1"/>
    <w:uiPriority w:val="99"/>
    <w:locked/>
    <w:rsid w:val="00FF147B"/>
    <w:rPr>
      <w:rFonts w:ascii="Arial" w:hAnsi="Arial"/>
      <w:lang w:val="en-GB" w:eastAsia="en-GB"/>
    </w:rPr>
  </w:style>
  <w:style w:type="character" w:styleId="UnresolvedMention">
    <w:name w:val="Unresolved Mention"/>
    <w:basedOn w:val="DefaultParagraphFont"/>
    <w:uiPriority w:val="99"/>
    <w:semiHidden/>
    <w:unhideWhenUsed/>
    <w:rsid w:val="009033B8"/>
    <w:rPr>
      <w:color w:val="605E5C"/>
      <w:shd w:val="clear" w:color="auto" w:fill="E1DFDD"/>
    </w:rPr>
  </w:style>
  <w:style w:type="character" w:styleId="FollowedHyperlink">
    <w:name w:val="FollowedHyperlink"/>
    <w:basedOn w:val="DefaultParagraphFont"/>
    <w:uiPriority w:val="99"/>
    <w:semiHidden/>
    <w:unhideWhenUsed/>
    <w:rsid w:val="00C453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727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s://www.ocr.org.uk/qualifications/cambridge-nationals/engineering-manufacture-level-1-2-j823/" TargetMode="External"/><Relationship Id="rId26" Type="http://schemas.openxmlformats.org/officeDocument/2006/relationships/header" Target="header10.xml"/><Relationship Id="rId39" Type="http://schemas.openxmlformats.org/officeDocument/2006/relationships/header" Target="header2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6.xml"/><Relationship Id="rId42" Type="http://schemas.openxmlformats.org/officeDocument/2006/relationships/header" Target="header22.xml"/><Relationship Id="rId47" Type="http://schemas.openxmlformats.org/officeDocument/2006/relationships/header" Target="header26.xml"/><Relationship Id="rId50" Type="http://schemas.openxmlformats.org/officeDocument/2006/relationships/header" Target="header2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ocr.org.uk/qualifications/cambridge-nationals/engineering-manufacture-level-1-2-j823/" TargetMode="External"/><Relationship Id="rId25" Type="http://schemas.openxmlformats.org/officeDocument/2006/relationships/image" Target="media/image2.png"/><Relationship Id="rId33" Type="http://schemas.openxmlformats.org/officeDocument/2006/relationships/header" Target="header15.xml"/><Relationship Id="rId38" Type="http://schemas.openxmlformats.org/officeDocument/2006/relationships/header" Target="header19.xml"/><Relationship Id="rId46"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yperlink" Target="https://www.ocr.org.uk/qualifications/cambridge-nationals/engineering-manufacture-level-1-2-j823/" TargetMode="External"/><Relationship Id="rId20" Type="http://schemas.openxmlformats.org/officeDocument/2006/relationships/header" Target="header7.xml"/><Relationship Id="rId29" Type="http://schemas.openxmlformats.org/officeDocument/2006/relationships/header" Target="header12.xml"/><Relationship Id="rId41" Type="http://schemas.openxmlformats.org/officeDocument/2006/relationships/header" Target="header21.xm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6.xml"/><Relationship Id="rId37" Type="http://schemas.openxmlformats.org/officeDocument/2006/relationships/header" Target="header18.xml"/><Relationship Id="rId40" Type="http://schemas.openxmlformats.org/officeDocument/2006/relationships/footer" Target="footer8.xml"/><Relationship Id="rId45" Type="http://schemas.openxmlformats.org/officeDocument/2006/relationships/header" Target="header24.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4.xml"/><Relationship Id="rId28" Type="http://schemas.openxmlformats.org/officeDocument/2006/relationships/footer" Target="footer5.xml"/><Relationship Id="rId36" Type="http://schemas.openxmlformats.org/officeDocument/2006/relationships/footer" Target="footer7.xml"/><Relationship Id="rId49"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yperlink" Target="https://www.ocr.org.uk/Images/620499-student-guide-to-nea-assignments.pdf" TargetMode="External"/><Relationship Id="rId31" Type="http://schemas.openxmlformats.org/officeDocument/2006/relationships/header" Target="header14.xml"/><Relationship Id="rId44" Type="http://schemas.openxmlformats.org/officeDocument/2006/relationships/footer" Target="footer9.xm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0.xml"/><Relationship Id="rId8" Type="http://schemas.openxmlformats.org/officeDocument/2006/relationships/header" Target="header1.xml"/><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876105BA69472A8037151D9F640B23"/>
        <w:category>
          <w:name w:val="General"/>
          <w:gallery w:val="placeholder"/>
        </w:category>
        <w:types>
          <w:type w:val="bbPlcHdr"/>
        </w:types>
        <w:behaviors>
          <w:behavior w:val="content"/>
        </w:behaviors>
        <w:guid w:val="{3C100957-D459-47B2-9878-98EF08A05FBC}"/>
      </w:docPartPr>
      <w:docPartBody>
        <w:p w:rsidR="007E18B2" w:rsidRDefault="006269D7">
          <w:r w:rsidRPr="0023587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D7"/>
    <w:rsid w:val="00022E22"/>
    <w:rsid w:val="000358F7"/>
    <w:rsid w:val="00181D92"/>
    <w:rsid w:val="001C397B"/>
    <w:rsid w:val="001F6290"/>
    <w:rsid w:val="001F7C94"/>
    <w:rsid w:val="00290DA4"/>
    <w:rsid w:val="002E5D93"/>
    <w:rsid w:val="00436207"/>
    <w:rsid w:val="00457F6D"/>
    <w:rsid w:val="00530573"/>
    <w:rsid w:val="00606AD5"/>
    <w:rsid w:val="006269D7"/>
    <w:rsid w:val="00752313"/>
    <w:rsid w:val="007A7E7B"/>
    <w:rsid w:val="007D3A96"/>
    <w:rsid w:val="007E18B2"/>
    <w:rsid w:val="00825C33"/>
    <w:rsid w:val="009223FB"/>
    <w:rsid w:val="00923A80"/>
    <w:rsid w:val="009A6582"/>
    <w:rsid w:val="009F4847"/>
    <w:rsid w:val="00A54383"/>
    <w:rsid w:val="00A76ACA"/>
    <w:rsid w:val="00B16D8A"/>
    <w:rsid w:val="00B255A5"/>
    <w:rsid w:val="00B815F3"/>
    <w:rsid w:val="00BC4279"/>
    <w:rsid w:val="00BC72A2"/>
    <w:rsid w:val="00C6272B"/>
    <w:rsid w:val="00D6708A"/>
    <w:rsid w:val="00D76922"/>
    <w:rsid w:val="00D93A28"/>
    <w:rsid w:val="00DD7385"/>
    <w:rsid w:val="00E04BF6"/>
    <w:rsid w:val="00EE5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9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145AE-D930-47C5-8E2A-E80B9BAA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3190</Words>
  <Characters>18188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OCR Level 1/Level 2 Cambridge National in Engineering Manufacture Sample Set Assignments</vt:lpstr>
    </vt:vector>
  </TitlesOfParts>
  <Company/>
  <LinksUpToDate>false</LinksUpToDate>
  <CharactersWithSpaces>21336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Level 1/Level 2 Cambridge National in Engineering Manufacture Sample Set Assignments</dc:title>
  <dc:subject>Engineering Manufacture</dc:subject>
  <dc:creator>OCR</dc:creator>
  <cp:keywords>Cambridge Nationals; Engineering Manufacture; SAM; R016</cp:keywords>
  <cp:lastModifiedBy>Sarah Hopkins</cp:lastModifiedBy>
  <cp:revision>3</cp:revision>
  <dcterms:created xsi:type="dcterms:W3CDTF">2022-03-04T14:26:00Z</dcterms:created>
  <dcterms:modified xsi:type="dcterms:W3CDTF">2022-03-10T16:01:00Z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Adobe InDesign CC 2015 (Macintosh)</vt:lpwstr>
  </property>
  <property fmtid="{D5CDD505-2E9C-101B-9397-08002B2CF9AE}" pid="4" name="LastSaved">
    <vt:filetime>2020-09-09T00:00:00Z</vt:filetime>
  </property>
</Properties>
</file>